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C99311" w14:textId="77777777" w:rsidR="00197FA0" w:rsidRDefault="00197FA0" w:rsidP="00D51686">
      <w:pPr>
        <w:rPr>
          <w:b/>
          <w:sz w:val="28"/>
          <w:szCs w:val="28"/>
        </w:rPr>
      </w:pPr>
    </w:p>
    <w:p w14:paraId="3F1BC0A7" w14:textId="77777777" w:rsidR="00DD684D" w:rsidRPr="00D97F6E" w:rsidRDefault="00FE6B93" w:rsidP="00DD684D">
      <w:pPr>
        <w:jc w:val="center"/>
        <w:rPr>
          <w:b/>
          <w:sz w:val="28"/>
          <w:szCs w:val="28"/>
        </w:rPr>
      </w:pPr>
      <w:r>
        <w:rPr>
          <w:b/>
          <w:sz w:val="28"/>
          <w:szCs w:val="28"/>
        </w:rPr>
        <w:t>Извещение</w:t>
      </w:r>
      <w:r w:rsidR="00D97F6E">
        <w:rPr>
          <w:b/>
          <w:sz w:val="28"/>
          <w:szCs w:val="28"/>
        </w:rPr>
        <w:t xml:space="preserve"> </w:t>
      </w:r>
    </w:p>
    <w:p w14:paraId="26BA9977" w14:textId="77777777" w:rsidR="00E51192" w:rsidRPr="00E51192" w:rsidRDefault="00E51192" w:rsidP="00E51192">
      <w:pPr>
        <w:ind w:left="357"/>
        <w:jc w:val="center"/>
        <w:rPr>
          <w:b/>
          <w:sz w:val="28"/>
          <w:szCs w:val="28"/>
        </w:rPr>
      </w:pPr>
      <w:r w:rsidRPr="00E51192">
        <w:rPr>
          <w:b/>
          <w:sz w:val="28"/>
          <w:szCs w:val="28"/>
        </w:rPr>
        <w:t>О проведени</w:t>
      </w:r>
      <w:r>
        <w:rPr>
          <w:b/>
          <w:sz w:val="28"/>
          <w:szCs w:val="28"/>
        </w:rPr>
        <w:t>и</w:t>
      </w:r>
      <w:r w:rsidRPr="00E51192">
        <w:rPr>
          <w:b/>
          <w:sz w:val="28"/>
          <w:szCs w:val="28"/>
        </w:rPr>
        <w:t xml:space="preserve"> торгов (открытого аукциона)</w:t>
      </w:r>
      <w:r w:rsidRPr="00E51192">
        <w:rPr>
          <w:color w:val="000000"/>
          <w:sz w:val="28"/>
          <w:szCs w:val="28"/>
        </w:rPr>
        <w:t xml:space="preserve"> </w:t>
      </w:r>
      <w:r w:rsidRPr="00E51192">
        <w:rPr>
          <w:b/>
          <w:color w:val="000000"/>
          <w:sz w:val="28"/>
          <w:szCs w:val="28"/>
        </w:rPr>
        <w:t>на права заключения договора аренды и купли - продажи земельных участков</w:t>
      </w:r>
    </w:p>
    <w:p w14:paraId="5F9E390E" w14:textId="77777777" w:rsidR="000E42A1" w:rsidRDefault="000E42A1" w:rsidP="00DD684D">
      <w:pPr>
        <w:jc w:val="both"/>
      </w:pPr>
    </w:p>
    <w:p w14:paraId="53FFAB39" w14:textId="3E9B8775" w:rsidR="00141381" w:rsidRPr="00DD6D8F" w:rsidRDefault="00FA2AD2" w:rsidP="009577E7">
      <w:pPr>
        <w:ind w:left="357"/>
        <w:jc w:val="both"/>
      </w:pPr>
      <w:r w:rsidRPr="00DD6D8F">
        <w:t xml:space="preserve">    </w:t>
      </w:r>
      <w:r w:rsidR="00AB7494" w:rsidRPr="00DD6D8F">
        <w:t xml:space="preserve"> </w:t>
      </w:r>
      <w:r w:rsidRPr="00DD6D8F">
        <w:t xml:space="preserve"> </w:t>
      </w:r>
      <w:r w:rsidR="00E51006">
        <w:t xml:space="preserve">    </w:t>
      </w:r>
      <w:r w:rsidR="00DD684D" w:rsidRPr="00DD6D8F">
        <w:t xml:space="preserve">В соответствии </w:t>
      </w:r>
      <w:r w:rsidR="00221370" w:rsidRPr="00DD6D8F">
        <w:t>с Земельным кодексом РФ, Устав</w:t>
      </w:r>
      <w:r w:rsidR="006423B4" w:rsidRPr="00DD6D8F">
        <w:t>ом</w:t>
      </w:r>
      <w:r w:rsidR="00221370" w:rsidRPr="00DD6D8F">
        <w:t xml:space="preserve"> муниципального образования «Хасав</w:t>
      </w:r>
      <w:r w:rsidR="007A1A9B" w:rsidRPr="00DD6D8F">
        <w:t xml:space="preserve">юртовский район», Положениями </w:t>
      </w:r>
      <w:r w:rsidR="00221370" w:rsidRPr="00DD6D8F">
        <w:t>«О порядке предоставления земельных участков, из земель находящихся в государственной и муниципальной собственности для осуществления предпринимательской и неком</w:t>
      </w:r>
      <w:r w:rsidR="00221370" w:rsidRPr="00DD6D8F">
        <w:softHyphen/>
        <w:t>мерческой деятельности на территории муниципального образования «Хасавюртовский район» до разграничения собственности на земл</w:t>
      </w:r>
      <w:r w:rsidR="006423B4" w:rsidRPr="00DD6D8F">
        <w:t>ю»</w:t>
      </w:r>
      <w:r w:rsidR="007A1A9B" w:rsidRPr="00DD6D8F">
        <w:t xml:space="preserve"> (от 26.12.</w:t>
      </w:r>
      <w:smartTag w:uri="urn:schemas-microsoft-com:office:smarttags" w:element="metricconverter">
        <w:smartTagPr>
          <w:attr w:name="ProductID" w:val="2007 г"/>
        </w:smartTagPr>
        <w:r w:rsidR="00221370" w:rsidRPr="00DD6D8F">
          <w:t>20</w:t>
        </w:r>
        <w:r w:rsidR="00B2088F" w:rsidRPr="00DD6D8F">
          <w:t>0</w:t>
        </w:r>
        <w:r w:rsidR="00221370" w:rsidRPr="00DD6D8F">
          <w:t>7 г</w:t>
        </w:r>
      </w:smartTag>
      <w:r w:rsidR="00221370" w:rsidRPr="00DD6D8F">
        <w:t>. №</w:t>
      </w:r>
      <w:r w:rsidR="007A1A9B" w:rsidRPr="00DD6D8F">
        <w:t xml:space="preserve"> </w:t>
      </w:r>
      <w:r w:rsidR="00221370" w:rsidRPr="00DD6D8F">
        <w:rPr>
          <w:lang w:val="en-US"/>
        </w:rPr>
        <w:t>VII</w:t>
      </w:r>
      <w:r w:rsidR="00221370" w:rsidRPr="00DD6D8F">
        <w:t xml:space="preserve"> -</w:t>
      </w:r>
      <w:r w:rsidR="007A1A9B" w:rsidRPr="00DD6D8F">
        <w:rPr>
          <w:lang w:val="en-US"/>
        </w:rPr>
        <w:t>C</w:t>
      </w:r>
      <w:r w:rsidR="007A1A9B" w:rsidRPr="00DD6D8F">
        <w:t>Д</w:t>
      </w:r>
      <w:r w:rsidR="00221370" w:rsidRPr="00DD6D8F">
        <w:t>-</w:t>
      </w:r>
      <w:r w:rsidR="00221370" w:rsidRPr="00DD6D8F">
        <w:rPr>
          <w:lang w:val="en-US"/>
        </w:rPr>
        <w:t>IV</w:t>
      </w:r>
      <w:r w:rsidR="00221370" w:rsidRPr="00DD6D8F">
        <w:t xml:space="preserve">), </w:t>
      </w:r>
      <w:r w:rsidR="006423B4" w:rsidRPr="00DD6D8F">
        <w:t>«</w:t>
      </w:r>
      <w:r w:rsidR="00A06FE0" w:rsidRPr="00DD6D8F">
        <w:t xml:space="preserve">утвержденных </w:t>
      </w:r>
      <w:r w:rsidRPr="00DD6D8F">
        <w:t>постановление</w:t>
      </w:r>
      <w:r w:rsidR="00A06FE0" w:rsidRPr="00DD6D8F">
        <w:t>м</w:t>
      </w:r>
      <w:r w:rsidRPr="00DD6D8F">
        <w:t xml:space="preserve"> главы МО «Хасавюртовский район»</w:t>
      </w:r>
      <w:r w:rsidR="004F4FCA" w:rsidRPr="00DD6D8F">
        <w:t xml:space="preserve"> </w:t>
      </w:r>
      <w:r w:rsidR="006763CA" w:rsidRPr="006F2B41">
        <w:t xml:space="preserve">от </w:t>
      </w:r>
      <w:r w:rsidR="00C45BEF">
        <w:t>21</w:t>
      </w:r>
      <w:r w:rsidR="006763CA" w:rsidRPr="006F2B41">
        <w:t>.</w:t>
      </w:r>
      <w:r w:rsidR="00C45BEF">
        <w:t>02</w:t>
      </w:r>
      <w:r w:rsidR="001761BB" w:rsidRPr="006F2B41">
        <w:t>.</w:t>
      </w:r>
      <w:r w:rsidR="00C45BEF">
        <w:t>2023</w:t>
      </w:r>
      <w:r w:rsidR="00965C5A">
        <w:t xml:space="preserve">г. </w:t>
      </w:r>
      <w:r w:rsidR="007A1A9B" w:rsidRPr="006F2B41">
        <w:t>№</w:t>
      </w:r>
      <w:r w:rsidR="00C02E22" w:rsidRPr="006F2B41">
        <w:t xml:space="preserve"> </w:t>
      </w:r>
      <w:r w:rsidR="007A4018">
        <w:t>141</w:t>
      </w:r>
      <w:r w:rsidR="007A1A9B" w:rsidRPr="006F2B41">
        <w:t>,</w:t>
      </w:r>
      <w:r w:rsidR="006423B4" w:rsidRPr="00DD6D8F">
        <w:t xml:space="preserve"> о провед</w:t>
      </w:r>
      <w:r w:rsidR="00395FD6" w:rsidRPr="00DD6D8F">
        <w:t>ении</w:t>
      </w:r>
      <w:r w:rsidR="00761B07" w:rsidRPr="00DD6D8F">
        <w:t xml:space="preserve"> торгов</w:t>
      </w:r>
      <w:r w:rsidR="00395FD6" w:rsidRPr="00DD6D8F">
        <w:t xml:space="preserve"> </w:t>
      </w:r>
      <w:r w:rsidR="00761B07" w:rsidRPr="00DD6D8F">
        <w:t>(</w:t>
      </w:r>
      <w:r w:rsidR="00610D24" w:rsidRPr="00DD6D8F">
        <w:t>открытого аукциона</w:t>
      </w:r>
      <w:r w:rsidR="00761B07" w:rsidRPr="00DD6D8F">
        <w:t>)</w:t>
      </w:r>
      <w:r w:rsidR="00395FD6" w:rsidRPr="00DD6D8F">
        <w:t xml:space="preserve"> </w:t>
      </w:r>
      <w:r w:rsidR="00E51192" w:rsidRPr="00DD6D8F">
        <w:t>на права заключения договора аренды и купли - продажи земельных участков</w:t>
      </w:r>
      <w:r w:rsidR="00141381" w:rsidRPr="00DD6D8F">
        <w:t>.</w:t>
      </w:r>
    </w:p>
    <w:p w14:paraId="12587B15" w14:textId="77777777" w:rsidR="00DD684D" w:rsidRPr="006B7E6C" w:rsidRDefault="00DD684D" w:rsidP="009577E7">
      <w:pPr>
        <w:ind w:left="357"/>
        <w:jc w:val="both"/>
        <w:rPr>
          <w:color w:val="000000"/>
        </w:rPr>
      </w:pPr>
      <w:r w:rsidRPr="006B7E6C">
        <w:t xml:space="preserve">  </w:t>
      </w:r>
      <w:r w:rsidR="00A06FE0" w:rsidRPr="006B7E6C">
        <w:t xml:space="preserve"> </w:t>
      </w:r>
    </w:p>
    <w:p w14:paraId="67769225" w14:textId="77777777" w:rsidR="00DD684D" w:rsidRPr="006B7E6C" w:rsidRDefault="00DD684D" w:rsidP="009577E7">
      <w:pPr>
        <w:ind w:left="357" w:right="57" w:firstLine="348"/>
        <w:jc w:val="both"/>
      </w:pPr>
      <w:r w:rsidRPr="006B7E6C">
        <w:t xml:space="preserve">Организатор торгов: </w:t>
      </w:r>
      <w:r w:rsidR="001F1CCA" w:rsidRPr="006B7E6C">
        <w:t>Муниципальное казенное учреждение «</w:t>
      </w:r>
      <w:r w:rsidR="00B2088F" w:rsidRPr="006B7E6C">
        <w:rPr>
          <w:color w:val="000000"/>
        </w:rPr>
        <w:t>Отдел</w:t>
      </w:r>
      <w:r w:rsidR="001F1CCA" w:rsidRPr="006B7E6C">
        <w:rPr>
          <w:color w:val="000000"/>
        </w:rPr>
        <w:t xml:space="preserve"> муниципальных закупок и продаж»</w:t>
      </w:r>
      <w:r w:rsidR="00495853" w:rsidRPr="006B7E6C">
        <w:rPr>
          <w:color w:val="000000"/>
        </w:rPr>
        <w:t xml:space="preserve"> </w:t>
      </w:r>
      <w:r w:rsidR="00C83E3C">
        <w:rPr>
          <w:color w:val="000000"/>
        </w:rPr>
        <w:t>М</w:t>
      </w:r>
      <w:r w:rsidRPr="006B7E6C">
        <w:rPr>
          <w:color w:val="000000"/>
        </w:rPr>
        <w:t>униципального образования «Хасавюртовский район</w:t>
      </w:r>
      <w:r w:rsidRPr="006B7E6C">
        <w:t>»</w:t>
      </w:r>
      <w:r w:rsidR="001F1CCA" w:rsidRPr="006B7E6C">
        <w:t>.</w:t>
      </w:r>
      <w:r w:rsidR="004538D5" w:rsidRPr="006B7E6C">
        <w:t xml:space="preserve"> </w:t>
      </w:r>
      <w:r w:rsidRPr="006B7E6C">
        <w:t xml:space="preserve"> </w:t>
      </w:r>
    </w:p>
    <w:p w14:paraId="4AD17427" w14:textId="77777777" w:rsidR="000E42A1" w:rsidRPr="00582D6C" w:rsidRDefault="000E42A1" w:rsidP="009577E7">
      <w:pPr>
        <w:shd w:val="clear" w:color="auto" w:fill="FFFFFF"/>
        <w:ind w:left="240" w:right="57" w:firstLine="446"/>
        <w:jc w:val="both"/>
        <w:rPr>
          <w:b/>
          <w:bCs/>
          <w:color w:val="000000"/>
          <w:spacing w:val="-1"/>
          <w:sz w:val="10"/>
          <w:szCs w:val="10"/>
        </w:rPr>
      </w:pPr>
    </w:p>
    <w:p w14:paraId="6061C66C" w14:textId="77777777" w:rsidR="00141381" w:rsidRPr="00C83E3C" w:rsidRDefault="00141381" w:rsidP="00C83E3C">
      <w:pPr>
        <w:shd w:val="clear" w:color="auto" w:fill="FFFFFF"/>
        <w:ind w:left="686" w:right="57"/>
        <w:jc w:val="both"/>
        <w:rPr>
          <w:b/>
          <w:color w:val="000000"/>
          <w:sz w:val="22"/>
          <w:szCs w:val="22"/>
          <w:u w:val="single"/>
        </w:rPr>
      </w:pPr>
      <w:r w:rsidRPr="006B7E6C">
        <w:rPr>
          <w:b/>
          <w:bCs/>
          <w:color w:val="000000"/>
          <w:spacing w:val="-1"/>
          <w:sz w:val="22"/>
          <w:szCs w:val="22"/>
        </w:rPr>
        <w:t>На торги выставляется:</w:t>
      </w:r>
      <w:r w:rsidR="004F4FCA" w:rsidRPr="006B7E6C">
        <w:rPr>
          <w:sz w:val="22"/>
          <w:szCs w:val="22"/>
        </w:rPr>
        <w:t xml:space="preserve"> </w:t>
      </w:r>
      <w:r w:rsidRPr="006B7E6C">
        <w:rPr>
          <w:color w:val="000000"/>
          <w:spacing w:val="-2"/>
          <w:sz w:val="22"/>
          <w:szCs w:val="22"/>
        </w:rPr>
        <w:t xml:space="preserve">земельные участки </w:t>
      </w:r>
    </w:p>
    <w:p w14:paraId="1FB8348B" w14:textId="77777777" w:rsidR="007A4018" w:rsidRPr="007A4018" w:rsidRDefault="007A4018" w:rsidP="007A4018">
      <w:pPr>
        <w:tabs>
          <w:tab w:val="left" w:pos="284"/>
        </w:tabs>
        <w:ind w:right="-425"/>
        <w:jc w:val="both"/>
      </w:pPr>
      <w:r w:rsidRPr="007A4018">
        <w:rPr>
          <w:b/>
          <w:color w:val="000000"/>
        </w:rPr>
        <w:t>ЛОТ 1</w:t>
      </w:r>
      <w:r w:rsidRPr="007A4018">
        <w:rPr>
          <w:b/>
          <w:color w:val="000000"/>
        </w:rPr>
        <w:softHyphen/>
      </w:r>
      <w:r w:rsidRPr="007A4018">
        <w:rPr>
          <w:b/>
          <w:color w:val="000000"/>
        </w:rPr>
        <w:softHyphen/>
        <w:t>)</w:t>
      </w:r>
      <w:r w:rsidRPr="007A4018">
        <w:rPr>
          <w:color w:val="000000"/>
        </w:rPr>
        <w:t xml:space="preserve"> </w:t>
      </w:r>
      <w:r w:rsidRPr="007A4018">
        <w:t xml:space="preserve">Земельный участок с кадастровым номером 05:05:000000:4514, расположенный по                            </w:t>
      </w:r>
    </w:p>
    <w:p w14:paraId="78C48D50" w14:textId="77777777" w:rsidR="007A4018" w:rsidRPr="007A4018" w:rsidRDefault="007A4018" w:rsidP="007A4018">
      <w:pPr>
        <w:tabs>
          <w:tab w:val="left" w:pos="284"/>
        </w:tabs>
        <w:ind w:right="-425"/>
        <w:jc w:val="both"/>
      </w:pPr>
      <w:r w:rsidRPr="007A4018">
        <w:t>адресу: Республика Дагестан, Хасавюртовский район, с. Османюрт.</w:t>
      </w:r>
    </w:p>
    <w:p w14:paraId="204F1B52" w14:textId="77777777" w:rsidR="007A4018" w:rsidRDefault="007A4018" w:rsidP="007A4018">
      <w:pPr>
        <w:tabs>
          <w:tab w:val="left" w:pos="0"/>
        </w:tabs>
        <w:ind w:right="-425"/>
        <w:jc w:val="both"/>
      </w:pPr>
      <w:r w:rsidRPr="007A4018">
        <w:t>Категория земельного участка: земли промышленности, энергетики, транспорта,</w:t>
      </w:r>
    </w:p>
    <w:p w14:paraId="6994FF91" w14:textId="77777777" w:rsidR="007A4018" w:rsidRDefault="007A4018" w:rsidP="007A4018">
      <w:pPr>
        <w:tabs>
          <w:tab w:val="left" w:pos="0"/>
        </w:tabs>
        <w:ind w:right="-425"/>
        <w:jc w:val="both"/>
      </w:pPr>
      <w:r w:rsidRPr="007A4018">
        <w:t xml:space="preserve">связи, радиовещания, телевидения, информатики, земли для обеспечения космической </w:t>
      </w:r>
    </w:p>
    <w:p w14:paraId="276E2795" w14:textId="2728F6E9" w:rsidR="007A4018" w:rsidRPr="007A4018" w:rsidRDefault="007A4018" w:rsidP="007A4018">
      <w:pPr>
        <w:tabs>
          <w:tab w:val="left" w:pos="0"/>
        </w:tabs>
        <w:ind w:right="-425"/>
        <w:jc w:val="both"/>
      </w:pPr>
      <w:bookmarkStart w:id="0" w:name="_GoBack"/>
      <w:bookmarkEnd w:id="0"/>
      <w:r w:rsidRPr="007A4018">
        <w:t>деятельности, земли обороны, безопасности и земли иного специального назначения.</w:t>
      </w:r>
    </w:p>
    <w:p w14:paraId="47F139CC" w14:textId="77777777" w:rsidR="007A4018" w:rsidRPr="007A4018" w:rsidRDefault="007A4018" w:rsidP="007A4018">
      <w:pPr>
        <w:tabs>
          <w:tab w:val="left" w:pos="0"/>
        </w:tabs>
        <w:ind w:right="-425"/>
        <w:jc w:val="both"/>
      </w:pPr>
      <w:r w:rsidRPr="007A4018">
        <w:t>Площадь земельного участка: 551 кв.м.</w:t>
      </w:r>
    </w:p>
    <w:p w14:paraId="0C432992" w14:textId="77777777" w:rsidR="007A4018" w:rsidRPr="007A4018" w:rsidRDefault="007A4018" w:rsidP="007A4018">
      <w:pPr>
        <w:tabs>
          <w:tab w:val="left" w:pos="0"/>
        </w:tabs>
        <w:ind w:right="-425"/>
        <w:jc w:val="both"/>
      </w:pPr>
      <w:r w:rsidRPr="007A4018">
        <w:t>Вид разрешенного использования: стоянка автотранспорта.</w:t>
      </w:r>
    </w:p>
    <w:p w14:paraId="079E6D15" w14:textId="77777777" w:rsidR="007A4018" w:rsidRPr="007A4018" w:rsidRDefault="007A4018" w:rsidP="007A4018">
      <w:pPr>
        <w:tabs>
          <w:tab w:val="left" w:pos="0"/>
        </w:tabs>
        <w:ind w:right="-425"/>
        <w:jc w:val="both"/>
      </w:pPr>
      <w:r w:rsidRPr="007A4018">
        <w:t>Вид права – аренда. Срок аренды – 10 лет.</w:t>
      </w:r>
    </w:p>
    <w:p w14:paraId="63CB6417" w14:textId="77777777" w:rsidR="007A4018" w:rsidRPr="007A4018" w:rsidRDefault="007A4018" w:rsidP="007A4018">
      <w:pPr>
        <w:tabs>
          <w:tab w:val="left" w:pos="0"/>
        </w:tabs>
        <w:ind w:right="-425"/>
        <w:jc w:val="both"/>
      </w:pPr>
      <w:r w:rsidRPr="007A4018">
        <w:t xml:space="preserve">Начальная цена – </w:t>
      </w:r>
      <w:r w:rsidRPr="007A4018">
        <w:rPr>
          <w:b/>
        </w:rPr>
        <w:t>17382</w:t>
      </w:r>
      <w:r w:rsidRPr="007A4018">
        <w:t xml:space="preserve"> (семнадцать тысяч триста восемьдесят два) рублей.</w:t>
      </w:r>
    </w:p>
    <w:p w14:paraId="0CCBBFAB" w14:textId="77777777" w:rsidR="007A4018" w:rsidRPr="007A4018" w:rsidRDefault="007A4018" w:rsidP="007A4018">
      <w:pPr>
        <w:tabs>
          <w:tab w:val="left" w:pos="0"/>
        </w:tabs>
        <w:ind w:right="-425"/>
        <w:jc w:val="both"/>
      </w:pPr>
      <w:r w:rsidRPr="007A4018">
        <w:t xml:space="preserve">Шаг аукциона – 3% - </w:t>
      </w:r>
      <w:r w:rsidRPr="007A4018">
        <w:rPr>
          <w:b/>
        </w:rPr>
        <w:t>521</w:t>
      </w:r>
      <w:r w:rsidRPr="007A4018">
        <w:t xml:space="preserve"> (пятьсот двадцать один) рублей.</w:t>
      </w:r>
    </w:p>
    <w:p w14:paraId="7F84B984" w14:textId="77777777" w:rsidR="007A4018" w:rsidRPr="007A4018" w:rsidRDefault="007A4018" w:rsidP="007A4018">
      <w:pPr>
        <w:tabs>
          <w:tab w:val="left" w:pos="0"/>
        </w:tabs>
        <w:ind w:right="-425"/>
        <w:jc w:val="both"/>
      </w:pPr>
      <w:r w:rsidRPr="007A4018">
        <w:t xml:space="preserve">Сумма задатка –в размере 20% - </w:t>
      </w:r>
      <w:r w:rsidRPr="007A4018">
        <w:rPr>
          <w:b/>
        </w:rPr>
        <w:t>3476</w:t>
      </w:r>
      <w:r w:rsidRPr="007A4018">
        <w:t xml:space="preserve"> (три тысячи четыреста семьдесят шесть) рублей.</w:t>
      </w:r>
    </w:p>
    <w:p w14:paraId="21CDF836" w14:textId="77777777" w:rsidR="007A4018" w:rsidRPr="007A4018" w:rsidRDefault="007A4018" w:rsidP="007A4018">
      <w:pPr>
        <w:tabs>
          <w:tab w:val="left" w:pos="284"/>
        </w:tabs>
        <w:ind w:right="-425"/>
        <w:jc w:val="both"/>
        <w:rPr>
          <w:sz w:val="18"/>
          <w:szCs w:val="12"/>
        </w:rPr>
      </w:pPr>
    </w:p>
    <w:p w14:paraId="75B801D0" w14:textId="77777777" w:rsidR="007A4018" w:rsidRPr="007A4018" w:rsidRDefault="007A4018" w:rsidP="007A4018">
      <w:pPr>
        <w:tabs>
          <w:tab w:val="left" w:pos="284"/>
        </w:tabs>
        <w:ind w:right="-425"/>
        <w:jc w:val="both"/>
      </w:pPr>
      <w:r w:rsidRPr="007A4018">
        <w:rPr>
          <w:b/>
          <w:color w:val="000000"/>
        </w:rPr>
        <w:t>ЛОТ 2)</w:t>
      </w:r>
      <w:r w:rsidRPr="007A4018">
        <w:rPr>
          <w:color w:val="000000"/>
        </w:rPr>
        <w:t xml:space="preserve"> </w:t>
      </w:r>
      <w:r w:rsidRPr="007A4018">
        <w:t xml:space="preserve">Земельный участок с кадастровым номером 05:05:000133:475, расположенный по                            </w:t>
      </w:r>
    </w:p>
    <w:p w14:paraId="2F2A6C5E" w14:textId="77777777" w:rsidR="007A4018" w:rsidRPr="007A4018" w:rsidRDefault="007A4018" w:rsidP="007A4018">
      <w:pPr>
        <w:tabs>
          <w:tab w:val="left" w:pos="284"/>
        </w:tabs>
        <w:ind w:right="-425"/>
        <w:jc w:val="both"/>
      </w:pPr>
      <w:r w:rsidRPr="007A4018">
        <w:t>адресу: Республика Дагестан, Хасавюртовский район, с. Карланюрт, с-з им. Датуева.</w:t>
      </w:r>
    </w:p>
    <w:p w14:paraId="098C29E5" w14:textId="77777777" w:rsidR="007A4018" w:rsidRPr="007A4018" w:rsidRDefault="007A4018" w:rsidP="007A4018">
      <w:pPr>
        <w:tabs>
          <w:tab w:val="left" w:pos="0"/>
        </w:tabs>
        <w:ind w:right="-425"/>
        <w:jc w:val="both"/>
      </w:pPr>
      <w:r w:rsidRPr="007A4018">
        <w:t>Категория земельного участка: земли населенных пунктов.</w:t>
      </w:r>
    </w:p>
    <w:p w14:paraId="612FDE34" w14:textId="77777777" w:rsidR="007A4018" w:rsidRPr="007A4018" w:rsidRDefault="007A4018" w:rsidP="007A4018">
      <w:pPr>
        <w:tabs>
          <w:tab w:val="left" w:pos="0"/>
        </w:tabs>
        <w:ind w:right="-425"/>
        <w:jc w:val="both"/>
      </w:pPr>
      <w:r w:rsidRPr="007A4018">
        <w:t>Площадь земельного участка: 1001 кв.м.</w:t>
      </w:r>
    </w:p>
    <w:p w14:paraId="046C4A95" w14:textId="77777777" w:rsidR="007A4018" w:rsidRPr="007A4018" w:rsidRDefault="007A4018" w:rsidP="007A4018">
      <w:pPr>
        <w:tabs>
          <w:tab w:val="left" w:pos="0"/>
        </w:tabs>
        <w:ind w:right="-425"/>
        <w:jc w:val="both"/>
      </w:pPr>
      <w:r w:rsidRPr="007A4018">
        <w:t>Вид разрешенного использования: Под общественную застройку.</w:t>
      </w:r>
    </w:p>
    <w:p w14:paraId="4975F9DD" w14:textId="77777777" w:rsidR="007A4018" w:rsidRPr="007A4018" w:rsidRDefault="007A4018" w:rsidP="007A4018">
      <w:pPr>
        <w:tabs>
          <w:tab w:val="left" w:pos="0"/>
        </w:tabs>
        <w:ind w:right="-425"/>
        <w:jc w:val="both"/>
      </w:pPr>
      <w:r w:rsidRPr="007A4018">
        <w:t>Вид права – аренда. Срок аренды – 10 лет.</w:t>
      </w:r>
    </w:p>
    <w:p w14:paraId="4DFF74EB" w14:textId="77777777" w:rsidR="007A4018" w:rsidRPr="007A4018" w:rsidRDefault="007A4018" w:rsidP="007A4018">
      <w:pPr>
        <w:tabs>
          <w:tab w:val="left" w:pos="0"/>
        </w:tabs>
        <w:ind w:right="-425"/>
        <w:jc w:val="both"/>
      </w:pPr>
      <w:r w:rsidRPr="007A4018">
        <w:t xml:space="preserve">Начальная цена – </w:t>
      </w:r>
      <w:r w:rsidRPr="007A4018">
        <w:rPr>
          <w:b/>
        </w:rPr>
        <w:t xml:space="preserve">60611 </w:t>
      </w:r>
      <w:r w:rsidRPr="007A4018">
        <w:t>(шестьдесят тысяч шестьсот одиннадцать) рублей.</w:t>
      </w:r>
    </w:p>
    <w:p w14:paraId="5C3528D8" w14:textId="77777777" w:rsidR="007A4018" w:rsidRPr="007A4018" w:rsidRDefault="007A4018" w:rsidP="007A4018">
      <w:pPr>
        <w:tabs>
          <w:tab w:val="left" w:pos="0"/>
        </w:tabs>
        <w:ind w:right="-425"/>
        <w:jc w:val="both"/>
      </w:pPr>
      <w:r w:rsidRPr="007A4018">
        <w:t xml:space="preserve">Шаг аукциона – 3% - </w:t>
      </w:r>
      <w:r w:rsidRPr="007A4018">
        <w:rPr>
          <w:b/>
        </w:rPr>
        <w:t>1818</w:t>
      </w:r>
      <w:r w:rsidRPr="007A4018">
        <w:t xml:space="preserve"> (одна тысяча восемьсот восемнадцать) рублей.</w:t>
      </w:r>
    </w:p>
    <w:p w14:paraId="7E6CDFA0" w14:textId="77777777" w:rsidR="007A4018" w:rsidRPr="007A4018" w:rsidRDefault="007A4018" w:rsidP="007A4018">
      <w:pPr>
        <w:tabs>
          <w:tab w:val="left" w:pos="0"/>
        </w:tabs>
        <w:ind w:right="-425"/>
        <w:jc w:val="both"/>
      </w:pPr>
      <w:r w:rsidRPr="007A4018">
        <w:t xml:space="preserve">Сумма задатка –в размере 20% - </w:t>
      </w:r>
      <w:r w:rsidRPr="007A4018">
        <w:rPr>
          <w:b/>
        </w:rPr>
        <w:t>12122</w:t>
      </w:r>
      <w:r w:rsidRPr="007A4018">
        <w:t xml:space="preserve"> (двенадцать тысяч сто двадцать два) рублей.</w:t>
      </w:r>
    </w:p>
    <w:p w14:paraId="31CBF250" w14:textId="77777777" w:rsidR="007A4018" w:rsidRPr="007A4018" w:rsidRDefault="007A4018" w:rsidP="007A4018">
      <w:pPr>
        <w:tabs>
          <w:tab w:val="left" w:pos="284"/>
        </w:tabs>
        <w:ind w:right="-425"/>
        <w:jc w:val="both"/>
        <w:rPr>
          <w:sz w:val="18"/>
          <w:szCs w:val="12"/>
        </w:rPr>
      </w:pPr>
    </w:p>
    <w:p w14:paraId="781BC432" w14:textId="77777777" w:rsidR="007A4018" w:rsidRPr="007A4018" w:rsidRDefault="007A4018" w:rsidP="007A4018">
      <w:pPr>
        <w:tabs>
          <w:tab w:val="left" w:pos="284"/>
        </w:tabs>
        <w:ind w:right="-425"/>
        <w:jc w:val="both"/>
      </w:pPr>
      <w:r w:rsidRPr="007A4018">
        <w:rPr>
          <w:b/>
          <w:color w:val="000000"/>
        </w:rPr>
        <w:t>ЛОТ</w:t>
      </w:r>
      <w:r w:rsidRPr="007A4018">
        <w:rPr>
          <w:b/>
        </w:rPr>
        <w:t xml:space="preserve"> 3) </w:t>
      </w:r>
      <w:r w:rsidRPr="007A4018">
        <w:t xml:space="preserve">Земельный участок с кадастровым номером 05:05:000133:686, расположенный по                            </w:t>
      </w:r>
    </w:p>
    <w:p w14:paraId="5C42A9E6" w14:textId="77777777" w:rsidR="007A4018" w:rsidRPr="007A4018" w:rsidRDefault="007A4018" w:rsidP="007A4018">
      <w:pPr>
        <w:tabs>
          <w:tab w:val="left" w:pos="284"/>
        </w:tabs>
        <w:ind w:right="-425"/>
        <w:jc w:val="both"/>
      </w:pPr>
      <w:r w:rsidRPr="007A4018">
        <w:t>адресу: Республика Дагестан, Хасавюртовский район.</w:t>
      </w:r>
    </w:p>
    <w:p w14:paraId="047CC097" w14:textId="77777777" w:rsidR="007A4018" w:rsidRPr="007A4018" w:rsidRDefault="007A4018" w:rsidP="007A4018">
      <w:pPr>
        <w:tabs>
          <w:tab w:val="left" w:pos="0"/>
        </w:tabs>
        <w:ind w:right="-425"/>
        <w:jc w:val="both"/>
      </w:pPr>
      <w:r w:rsidRPr="007A4018">
        <w:t>Категория земельного участка: земли населенных пунктов.</w:t>
      </w:r>
    </w:p>
    <w:p w14:paraId="40F500C6" w14:textId="77777777" w:rsidR="007A4018" w:rsidRPr="007A4018" w:rsidRDefault="007A4018" w:rsidP="007A4018">
      <w:pPr>
        <w:tabs>
          <w:tab w:val="left" w:pos="0"/>
        </w:tabs>
        <w:ind w:right="-425"/>
        <w:jc w:val="both"/>
      </w:pPr>
      <w:r w:rsidRPr="007A4018">
        <w:t>Площадь земельного участка: 1351 кв.м.</w:t>
      </w:r>
    </w:p>
    <w:p w14:paraId="122B944F" w14:textId="77777777" w:rsidR="007A4018" w:rsidRPr="007A4018" w:rsidRDefault="007A4018" w:rsidP="007A4018">
      <w:pPr>
        <w:tabs>
          <w:tab w:val="left" w:pos="0"/>
        </w:tabs>
        <w:ind w:right="-425"/>
        <w:jc w:val="both"/>
      </w:pPr>
      <w:r w:rsidRPr="007A4018">
        <w:t>Вид разрешенного использования: Хранение и переработка сельскохозяйственной продукции.</w:t>
      </w:r>
    </w:p>
    <w:p w14:paraId="2CE54F27" w14:textId="77777777" w:rsidR="007A4018" w:rsidRPr="007A4018" w:rsidRDefault="007A4018" w:rsidP="007A4018">
      <w:pPr>
        <w:tabs>
          <w:tab w:val="left" w:pos="0"/>
        </w:tabs>
        <w:ind w:right="-425"/>
        <w:jc w:val="both"/>
      </w:pPr>
      <w:r w:rsidRPr="007A4018">
        <w:t>Вид права – собственность.</w:t>
      </w:r>
    </w:p>
    <w:p w14:paraId="741A4456" w14:textId="77777777" w:rsidR="007A4018" w:rsidRPr="007A4018" w:rsidRDefault="007A4018" w:rsidP="007A4018">
      <w:pPr>
        <w:tabs>
          <w:tab w:val="left" w:pos="0"/>
        </w:tabs>
        <w:ind w:right="-425"/>
        <w:jc w:val="both"/>
      </w:pPr>
      <w:r w:rsidRPr="007A4018">
        <w:t xml:space="preserve">Начальная цена – </w:t>
      </w:r>
      <w:r w:rsidRPr="007A4018">
        <w:rPr>
          <w:b/>
        </w:rPr>
        <w:t xml:space="preserve">104700 </w:t>
      </w:r>
      <w:r w:rsidRPr="007A4018">
        <w:t>(сто четыре тысячи семьсот) рублей.</w:t>
      </w:r>
    </w:p>
    <w:p w14:paraId="2EBC87C9" w14:textId="77777777" w:rsidR="007A4018" w:rsidRPr="007A4018" w:rsidRDefault="007A4018" w:rsidP="007A4018">
      <w:pPr>
        <w:tabs>
          <w:tab w:val="left" w:pos="0"/>
        </w:tabs>
        <w:ind w:right="-425"/>
        <w:jc w:val="both"/>
      </w:pPr>
      <w:r w:rsidRPr="007A4018">
        <w:t xml:space="preserve">Шаг аукциона – 3% - </w:t>
      </w:r>
      <w:r w:rsidRPr="007A4018">
        <w:rPr>
          <w:b/>
        </w:rPr>
        <w:t>3141</w:t>
      </w:r>
      <w:r w:rsidRPr="007A4018">
        <w:t xml:space="preserve"> (три тысячи сто сорок один) рублей.</w:t>
      </w:r>
    </w:p>
    <w:p w14:paraId="11B1FD45" w14:textId="77777777" w:rsidR="007A4018" w:rsidRPr="007A4018" w:rsidRDefault="007A4018" w:rsidP="007A4018">
      <w:pPr>
        <w:tabs>
          <w:tab w:val="left" w:pos="0"/>
        </w:tabs>
        <w:ind w:right="-425"/>
        <w:jc w:val="both"/>
      </w:pPr>
      <w:r w:rsidRPr="007A4018">
        <w:t xml:space="preserve">Сумма задатка –в размере 20% - </w:t>
      </w:r>
      <w:r w:rsidRPr="007A4018">
        <w:rPr>
          <w:b/>
        </w:rPr>
        <w:t>20940</w:t>
      </w:r>
      <w:r w:rsidRPr="007A4018">
        <w:t xml:space="preserve"> (двадцать тысяч девятьсот сорок) рублей.</w:t>
      </w:r>
    </w:p>
    <w:p w14:paraId="744DEBF9" w14:textId="77777777" w:rsidR="007A4018" w:rsidRPr="007A4018" w:rsidRDefault="007A4018" w:rsidP="007A4018">
      <w:pPr>
        <w:tabs>
          <w:tab w:val="left" w:pos="284"/>
        </w:tabs>
        <w:ind w:right="-425"/>
        <w:jc w:val="both"/>
        <w:rPr>
          <w:sz w:val="18"/>
          <w:szCs w:val="12"/>
        </w:rPr>
      </w:pPr>
    </w:p>
    <w:p w14:paraId="6C629A3A" w14:textId="77777777" w:rsidR="007A4018" w:rsidRPr="007A4018" w:rsidRDefault="007A4018" w:rsidP="007A4018">
      <w:pPr>
        <w:tabs>
          <w:tab w:val="left" w:pos="284"/>
        </w:tabs>
        <w:ind w:right="-425"/>
        <w:jc w:val="both"/>
      </w:pPr>
      <w:r w:rsidRPr="007A4018">
        <w:rPr>
          <w:b/>
          <w:color w:val="000000"/>
        </w:rPr>
        <w:t>ЛОТ 4)</w:t>
      </w:r>
      <w:r w:rsidRPr="007A4018">
        <w:rPr>
          <w:color w:val="000000"/>
        </w:rPr>
        <w:t xml:space="preserve"> </w:t>
      </w:r>
      <w:r w:rsidRPr="007A4018">
        <w:t xml:space="preserve">Земельный участок с кадастровым номером 05:05:000133:687, расположенный по                            </w:t>
      </w:r>
    </w:p>
    <w:p w14:paraId="1DC39D22" w14:textId="77777777" w:rsidR="007A4018" w:rsidRPr="007A4018" w:rsidRDefault="007A4018" w:rsidP="007A4018">
      <w:pPr>
        <w:tabs>
          <w:tab w:val="left" w:pos="284"/>
        </w:tabs>
        <w:ind w:right="-425"/>
        <w:jc w:val="both"/>
      </w:pPr>
      <w:r w:rsidRPr="007A4018">
        <w:t>адресу: Республика Дагестан, Хасавюртовский район.</w:t>
      </w:r>
    </w:p>
    <w:p w14:paraId="746FD0C7" w14:textId="77777777" w:rsidR="007A4018" w:rsidRPr="007A4018" w:rsidRDefault="007A4018" w:rsidP="007A4018">
      <w:pPr>
        <w:tabs>
          <w:tab w:val="left" w:pos="0"/>
        </w:tabs>
        <w:ind w:right="-425"/>
        <w:jc w:val="both"/>
      </w:pPr>
      <w:r w:rsidRPr="007A4018">
        <w:t>Категория земельного участка: земли населенных пунктов.</w:t>
      </w:r>
    </w:p>
    <w:p w14:paraId="00A961AD" w14:textId="77777777" w:rsidR="007A4018" w:rsidRPr="007A4018" w:rsidRDefault="007A4018" w:rsidP="007A4018">
      <w:pPr>
        <w:tabs>
          <w:tab w:val="left" w:pos="0"/>
        </w:tabs>
        <w:ind w:right="-425"/>
        <w:jc w:val="both"/>
      </w:pPr>
      <w:r w:rsidRPr="007A4018">
        <w:t>Площадь земельного участка: 1404 кв.м.</w:t>
      </w:r>
    </w:p>
    <w:p w14:paraId="7D14D53A" w14:textId="77777777" w:rsidR="007A4018" w:rsidRPr="007A4018" w:rsidRDefault="007A4018" w:rsidP="007A4018">
      <w:pPr>
        <w:tabs>
          <w:tab w:val="left" w:pos="0"/>
        </w:tabs>
        <w:ind w:right="-425"/>
        <w:jc w:val="both"/>
      </w:pPr>
      <w:r w:rsidRPr="007A4018">
        <w:t>Вид разрешенного использования: Хранение и переработка сельскохозяйственной продукции.</w:t>
      </w:r>
    </w:p>
    <w:p w14:paraId="234518CB" w14:textId="77777777" w:rsidR="007A4018" w:rsidRPr="007A4018" w:rsidRDefault="007A4018" w:rsidP="007A4018">
      <w:pPr>
        <w:tabs>
          <w:tab w:val="left" w:pos="0"/>
        </w:tabs>
        <w:ind w:right="-425"/>
        <w:jc w:val="both"/>
      </w:pPr>
      <w:r w:rsidRPr="007A4018">
        <w:t>Вид права – собственность.</w:t>
      </w:r>
    </w:p>
    <w:p w14:paraId="2CD4F964" w14:textId="77777777" w:rsidR="007A4018" w:rsidRPr="007A4018" w:rsidRDefault="007A4018" w:rsidP="007A4018">
      <w:pPr>
        <w:tabs>
          <w:tab w:val="left" w:pos="0"/>
        </w:tabs>
        <w:ind w:right="-425"/>
        <w:jc w:val="both"/>
      </w:pPr>
      <w:r w:rsidRPr="007A4018">
        <w:t xml:space="preserve">Начальная цена – </w:t>
      </w:r>
      <w:r w:rsidRPr="007A4018">
        <w:rPr>
          <w:b/>
        </w:rPr>
        <w:t xml:space="preserve">108800 </w:t>
      </w:r>
      <w:r w:rsidRPr="007A4018">
        <w:t>(сто восемь тысяч восемьсот) рублей.</w:t>
      </w:r>
    </w:p>
    <w:p w14:paraId="01703C69" w14:textId="77777777" w:rsidR="007A4018" w:rsidRPr="007A4018" w:rsidRDefault="007A4018" w:rsidP="007A4018">
      <w:pPr>
        <w:tabs>
          <w:tab w:val="left" w:pos="0"/>
        </w:tabs>
        <w:ind w:right="-425"/>
        <w:jc w:val="both"/>
      </w:pPr>
      <w:r w:rsidRPr="007A4018">
        <w:t xml:space="preserve">Шаг аукциона – 3% - </w:t>
      </w:r>
      <w:r w:rsidRPr="007A4018">
        <w:rPr>
          <w:b/>
        </w:rPr>
        <w:t>3264</w:t>
      </w:r>
      <w:r w:rsidRPr="007A4018">
        <w:t xml:space="preserve"> (три тысячи двести шестьдесят четыре) рублей.</w:t>
      </w:r>
    </w:p>
    <w:p w14:paraId="49CA3BC5" w14:textId="77777777" w:rsidR="007A4018" w:rsidRPr="007A4018" w:rsidRDefault="007A4018" w:rsidP="007A4018">
      <w:pPr>
        <w:tabs>
          <w:tab w:val="left" w:pos="0"/>
        </w:tabs>
        <w:ind w:right="-425"/>
        <w:jc w:val="both"/>
      </w:pPr>
      <w:r w:rsidRPr="007A4018">
        <w:t xml:space="preserve">Сумма задатка –в размере 20% - </w:t>
      </w:r>
      <w:r w:rsidRPr="007A4018">
        <w:rPr>
          <w:b/>
        </w:rPr>
        <w:t>21760</w:t>
      </w:r>
      <w:r w:rsidRPr="007A4018">
        <w:t xml:space="preserve"> (двадцать одна тысяча семьсот шестьдесят) рублей.</w:t>
      </w:r>
    </w:p>
    <w:p w14:paraId="6E63D42C" w14:textId="77777777" w:rsidR="007A4018" w:rsidRPr="007A4018" w:rsidRDefault="007A4018" w:rsidP="007A4018">
      <w:pPr>
        <w:tabs>
          <w:tab w:val="left" w:pos="0"/>
        </w:tabs>
        <w:ind w:right="-425"/>
        <w:jc w:val="both"/>
        <w:rPr>
          <w:sz w:val="18"/>
        </w:rPr>
      </w:pPr>
    </w:p>
    <w:p w14:paraId="06CF9EF6" w14:textId="77777777" w:rsidR="007A4018" w:rsidRPr="007A4018" w:rsidRDefault="007A4018" w:rsidP="007A4018">
      <w:pPr>
        <w:tabs>
          <w:tab w:val="left" w:pos="284"/>
        </w:tabs>
        <w:ind w:right="-425"/>
        <w:jc w:val="both"/>
      </w:pPr>
      <w:r w:rsidRPr="007A4018">
        <w:rPr>
          <w:b/>
          <w:color w:val="000000"/>
        </w:rPr>
        <w:t>ЛОТ 5)</w:t>
      </w:r>
      <w:r w:rsidRPr="007A4018">
        <w:rPr>
          <w:color w:val="000000"/>
        </w:rPr>
        <w:t xml:space="preserve"> </w:t>
      </w:r>
      <w:r w:rsidRPr="007A4018">
        <w:t xml:space="preserve">Земельный участок с кадастровым номером 05:05:000004:5510, расположенный по                            </w:t>
      </w:r>
    </w:p>
    <w:p w14:paraId="66120A53" w14:textId="77777777" w:rsidR="007A4018" w:rsidRPr="007A4018" w:rsidRDefault="007A4018" w:rsidP="007A4018">
      <w:pPr>
        <w:tabs>
          <w:tab w:val="left" w:pos="284"/>
        </w:tabs>
        <w:ind w:right="-425"/>
        <w:jc w:val="both"/>
      </w:pPr>
      <w:r w:rsidRPr="007A4018">
        <w:t>адресу: Республика Дагестан, Хасавюртовский район, с.Эндирей</w:t>
      </w:r>
    </w:p>
    <w:p w14:paraId="5D22EC84" w14:textId="77777777" w:rsidR="007A4018" w:rsidRPr="007A4018" w:rsidRDefault="007A4018" w:rsidP="007A4018">
      <w:pPr>
        <w:tabs>
          <w:tab w:val="left" w:pos="0"/>
        </w:tabs>
        <w:ind w:right="-425"/>
        <w:jc w:val="both"/>
      </w:pPr>
      <w:r w:rsidRPr="007A4018">
        <w:t>Категория земельного участка: земли населенных пунктов.</w:t>
      </w:r>
    </w:p>
    <w:p w14:paraId="1FD8600B" w14:textId="77777777" w:rsidR="007A4018" w:rsidRPr="007A4018" w:rsidRDefault="007A4018" w:rsidP="007A4018">
      <w:pPr>
        <w:tabs>
          <w:tab w:val="left" w:pos="0"/>
        </w:tabs>
        <w:ind w:right="-425"/>
        <w:jc w:val="both"/>
      </w:pPr>
      <w:r w:rsidRPr="007A4018">
        <w:t>Площадь земельного участка: 1398 кв.м.</w:t>
      </w:r>
    </w:p>
    <w:p w14:paraId="4AE9428A" w14:textId="77777777" w:rsidR="007A4018" w:rsidRPr="007A4018" w:rsidRDefault="007A4018" w:rsidP="007A4018">
      <w:pPr>
        <w:tabs>
          <w:tab w:val="left" w:pos="0"/>
        </w:tabs>
        <w:ind w:right="-425"/>
        <w:jc w:val="both"/>
      </w:pPr>
      <w:r w:rsidRPr="007A4018">
        <w:t>Вид разрешенного использования: Хранение и переработка сельскохозяйственной продукции.</w:t>
      </w:r>
    </w:p>
    <w:p w14:paraId="71AA78FA" w14:textId="77777777" w:rsidR="007A4018" w:rsidRPr="007A4018" w:rsidRDefault="007A4018" w:rsidP="007A4018">
      <w:pPr>
        <w:tabs>
          <w:tab w:val="left" w:pos="0"/>
        </w:tabs>
        <w:ind w:right="-425"/>
        <w:jc w:val="both"/>
      </w:pPr>
      <w:r w:rsidRPr="007A4018">
        <w:t>Вид права – собственность.</w:t>
      </w:r>
    </w:p>
    <w:p w14:paraId="33F00EA6" w14:textId="77777777" w:rsidR="007A4018" w:rsidRPr="007A4018" w:rsidRDefault="007A4018" w:rsidP="007A4018">
      <w:pPr>
        <w:tabs>
          <w:tab w:val="left" w:pos="0"/>
        </w:tabs>
        <w:ind w:right="-425"/>
        <w:jc w:val="both"/>
      </w:pPr>
      <w:r w:rsidRPr="007A4018">
        <w:t xml:space="preserve">Начальная цена – </w:t>
      </w:r>
      <w:r w:rsidRPr="007A4018">
        <w:rPr>
          <w:b/>
        </w:rPr>
        <w:t xml:space="preserve">108300 </w:t>
      </w:r>
      <w:r w:rsidRPr="007A4018">
        <w:t>(сто восемь тысяч триста) рублей.</w:t>
      </w:r>
    </w:p>
    <w:p w14:paraId="1B6ECBA7" w14:textId="77777777" w:rsidR="007A4018" w:rsidRPr="007A4018" w:rsidRDefault="007A4018" w:rsidP="007A4018">
      <w:pPr>
        <w:tabs>
          <w:tab w:val="left" w:pos="0"/>
        </w:tabs>
        <w:ind w:right="-425"/>
        <w:jc w:val="both"/>
      </w:pPr>
      <w:r w:rsidRPr="007A4018">
        <w:t xml:space="preserve">Шаг аукциона – 3% - </w:t>
      </w:r>
      <w:r w:rsidRPr="007A4018">
        <w:rPr>
          <w:b/>
        </w:rPr>
        <w:t>3249</w:t>
      </w:r>
      <w:r w:rsidRPr="007A4018">
        <w:t xml:space="preserve"> (три тысячи двести сорок девять) рублей.</w:t>
      </w:r>
    </w:p>
    <w:p w14:paraId="048774E0" w14:textId="6728087A" w:rsidR="007A4018" w:rsidRDefault="007A4018" w:rsidP="007A4018">
      <w:pPr>
        <w:tabs>
          <w:tab w:val="left" w:pos="0"/>
        </w:tabs>
        <w:ind w:right="-425"/>
        <w:jc w:val="both"/>
      </w:pPr>
      <w:r w:rsidRPr="007A4018">
        <w:t xml:space="preserve">Сумма задатка –в размере 20% - </w:t>
      </w:r>
      <w:r w:rsidRPr="007A4018">
        <w:rPr>
          <w:b/>
        </w:rPr>
        <w:t>21660</w:t>
      </w:r>
      <w:r w:rsidRPr="007A4018">
        <w:t xml:space="preserve"> (двадцать одна тысяча шестьсот шестьдесят) рублей.</w:t>
      </w:r>
    </w:p>
    <w:p w14:paraId="05DA2DD4" w14:textId="77777777" w:rsidR="007A4018" w:rsidRPr="007A4018" w:rsidRDefault="007A4018" w:rsidP="007A4018">
      <w:pPr>
        <w:tabs>
          <w:tab w:val="left" w:pos="0"/>
        </w:tabs>
        <w:ind w:right="-425"/>
        <w:jc w:val="both"/>
      </w:pPr>
    </w:p>
    <w:p w14:paraId="0862A8E4" w14:textId="77777777" w:rsidR="00067E62" w:rsidRDefault="00D51C0F" w:rsidP="00067E62">
      <w:pPr>
        <w:tabs>
          <w:tab w:val="left" w:pos="0"/>
        </w:tabs>
        <w:ind w:right="-425"/>
        <w:jc w:val="both"/>
        <w:rPr>
          <w:bCs/>
          <w:kern w:val="36"/>
          <w:sz w:val="22"/>
          <w:szCs w:val="22"/>
        </w:rPr>
      </w:pPr>
      <w:r>
        <w:rPr>
          <w:sz w:val="22"/>
          <w:szCs w:val="22"/>
        </w:rPr>
        <w:t xml:space="preserve"> </w:t>
      </w:r>
      <w:r w:rsidR="00AC064F" w:rsidRPr="00D51C0F">
        <w:rPr>
          <w:sz w:val="22"/>
          <w:szCs w:val="22"/>
        </w:rPr>
        <w:t xml:space="preserve">Способ </w:t>
      </w:r>
      <w:r>
        <w:rPr>
          <w:sz w:val="22"/>
          <w:szCs w:val="22"/>
        </w:rPr>
        <w:t xml:space="preserve"> </w:t>
      </w:r>
      <w:r>
        <w:rPr>
          <w:bCs/>
          <w:kern w:val="36"/>
          <w:sz w:val="22"/>
          <w:szCs w:val="22"/>
        </w:rPr>
        <w:t>п</w:t>
      </w:r>
      <w:r w:rsidRPr="00D51C0F">
        <w:rPr>
          <w:bCs/>
          <w:kern w:val="36"/>
          <w:sz w:val="22"/>
          <w:szCs w:val="22"/>
        </w:rPr>
        <w:t xml:space="preserve">роведение аукциона по продаже земельного участка, находящегося в государственной </w:t>
      </w:r>
    </w:p>
    <w:p w14:paraId="18770BBE" w14:textId="77777777" w:rsidR="00067E62" w:rsidRDefault="00D51C0F" w:rsidP="00067E62">
      <w:pPr>
        <w:tabs>
          <w:tab w:val="left" w:pos="0"/>
        </w:tabs>
        <w:ind w:right="-425"/>
        <w:jc w:val="both"/>
        <w:rPr>
          <w:bCs/>
          <w:kern w:val="36"/>
          <w:sz w:val="22"/>
          <w:szCs w:val="22"/>
        </w:rPr>
      </w:pPr>
      <w:r w:rsidRPr="00D51C0F">
        <w:rPr>
          <w:bCs/>
          <w:kern w:val="36"/>
          <w:sz w:val="22"/>
          <w:szCs w:val="22"/>
        </w:rPr>
        <w:t xml:space="preserve">или муниципальной собственности, либо аукциона на право заключения договора аренды </w:t>
      </w:r>
    </w:p>
    <w:p w14:paraId="20992602" w14:textId="51F0A858" w:rsidR="00D51C0F" w:rsidRPr="00067E62" w:rsidRDefault="00D51C0F" w:rsidP="00067E62">
      <w:pPr>
        <w:tabs>
          <w:tab w:val="left" w:pos="0"/>
        </w:tabs>
        <w:ind w:right="-425"/>
        <w:jc w:val="both"/>
      </w:pPr>
      <w:r w:rsidRPr="00D51C0F">
        <w:rPr>
          <w:bCs/>
          <w:kern w:val="36"/>
          <w:sz w:val="22"/>
          <w:szCs w:val="22"/>
        </w:rPr>
        <w:t>земельного участка, находящегося в государственной или муниципальной собственности</w:t>
      </w:r>
    </w:p>
    <w:p w14:paraId="6098FAA8" w14:textId="4013BBE7" w:rsidR="00AC064F" w:rsidRPr="00067E62" w:rsidRDefault="00AC064F" w:rsidP="00067E62">
      <w:pPr>
        <w:pStyle w:val="ConsPlusNormal"/>
        <w:widowControl/>
        <w:numPr>
          <w:ilvl w:val="0"/>
          <w:numId w:val="19"/>
        </w:numPr>
        <w:tabs>
          <w:tab w:val="left" w:pos="0"/>
          <w:tab w:val="num" w:pos="786"/>
        </w:tabs>
        <w:jc w:val="both"/>
        <w:rPr>
          <w:rFonts w:ascii="Times New Roman" w:hAnsi="Times New Roman" w:cs="Times New Roman"/>
          <w:sz w:val="22"/>
          <w:szCs w:val="22"/>
        </w:rPr>
      </w:pPr>
      <w:r>
        <w:rPr>
          <w:rFonts w:ascii="Times New Roman" w:hAnsi="Times New Roman" w:cs="Times New Roman"/>
          <w:sz w:val="22"/>
          <w:szCs w:val="22"/>
        </w:rPr>
        <w:t xml:space="preserve"> П</w:t>
      </w:r>
      <w:r w:rsidRPr="00216BA1">
        <w:rPr>
          <w:rFonts w:ascii="Times New Roman" w:hAnsi="Times New Roman" w:cs="Times New Roman"/>
          <w:sz w:val="22"/>
          <w:szCs w:val="22"/>
        </w:rPr>
        <w:t>обедителем аукциона признается участник, предложивший наиболее высокую цену.</w:t>
      </w:r>
    </w:p>
    <w:p w14:paraId="67D4F318" w14:textId="77777777" w:rsidR="00AC064F" w:rsidRPr="00216BA1" w:rsidRDefault="00A21547" w:rsidP="00AC064F">
      <w:pPr>
        <w:pStyle w:val="ConsPlusNormal"/>
        <w:widowControl/>
        <w:tabs>
          <w:tab w:val="left" w:pos="0"/>
        </w:tabs>
        <w:ind w:left="567" w:hanging="141"/>
        <w:jc w:val="both"/>
        <w:rPr>
          <w:rFonts w:ascii="Times New Roman" w:hAnsi="Times New Roman" w:cs="Times New Roman"/>
          <w:b/>
          <w:sz w:val="22"/>
          <w:szCs w:val="22"/>
        </w:rPr>
      </w:pPr>
      <w:r w:rsidRPr="009D4FDC">
        <w:rPr>
          <w:rFonts w:ascii="Times New Roman" w:hAnsi="Times New Roman" w:cs="Times New Roman"/>
          <w:b/>
          <w:sz w:val="22"/>
          <w:szCs w:val="22"/>
        </w:rPr>
        <w:t>4</w:t>
      </w:r>
      <w:r w:rsidR="00AC064F">
        <w:rPr>
          <w:rFonts w:ascii="Times New Roman" w:hAnsi="Times New Roman" w:cs="Times New Roman"/>
          <w:b/>
          <w:sz w:val="22"/>
          <w:szCs w:val="22"/>
        </w:rPr>
        <w:t>.</w:t>
      </w:r>
      <w:r w:rsidR="00AC064F" w:rsidRPr="00216BA1">
        <w:rPr>
          <w:rFonts w:ascii="Times New Roman" w:hAnsi="Times New Roman" w:cs="Times New Roman"/>
          <w:b/>
          <w:sz w:val="22"/>
          <w:szCs w:val="22"/>
        </w:rPr>
        <w:t xml:space="preserve">  Срок оплаты платежа.</w:t>
      </w:r>
    </w:p>
    <w:p w14:paraId="6F7EC76B" w14:textId="77777777" w:rsidR="00AC064F" w:rsidRPr="00582D6C" w:rsidRDefault="00AC064F" w:rsidP="00AC064F">
      <w:pPr>
        <w:pStyle w:val="ConsPlusNormal"/>
        <w:widowControl/>
        <w:tabs>
          <w:tab w:val="left" w:pos="0"/>
        </w:tabs>
        <w:ind w:left="720" w:firstLine="0"/>
        <w:jc w:val="both"/>
        <w:rPr>
          <w:rFonts w:ascii="Times New Roman" w:hAnsi="Times New Roman" w:cs="Times New Roman"/>
          <w:b/>
          <w:color w:val="FF0000"/>
          <w:sz w:val="16"/>
          <w:szCs w:val="16"/>
        </w:rPr>
      </w:pPr>
    </w:p>
    <w:p w14:paraId="6DB53CB1" w14:textId="77777777" w:rsidR="00AC064F" w:rsidRPr="00186271" w:rsidRDefault="00EB0403" w:rsidP="00AC064F">
      <w:pPr>
        <w:tabs>
          <w:tab w:val="left" w:pos="0"/>
        </w:tabs>
        <w:ind w:left="709" w:hanging="360"/>
        <w:jc w:val="both"/>
        <w:rPr>
          <w:sz w:val="22"/>
          <w:szCs w:val="22"/>
        </w:rPr>
      </w:pPr>
      <w:r w:rsidRPr="00186271">
        <w:rPr>
          <w:color w:val="FF0000"/>
          <w:sz w:val="22"/>
          <w:szCs w:val="22"/>
        </w:rPr>
        <w:t xml:space="preserve">  </w:t>
      </w:r>
      <w:r w:rsidR="00AC064F" w:rsidRPr="00186271">
        <w:rPr>
          <w:sz w:val="22"/>
          <w:szCs w:val="22"/>
        </w:rPr>
        <w:t>Победителю торгов:</w:t>
      </w:r>
    </w:p>
    <w:p w14:paraId="5CE656FF" w14:textId="77777777" w:rsidR="006632B2" w:rsidRPr="00582D6C" w:rsidRDefault="006632B2" w:rsidP="00AC064F">
      <w:pPr>
        <w:tabs>
          <w:tab w:val="left" w:pos="0"/>
        </w:tabs>
        <w:ind w:left="709" w:hanging="360"/>
        <w:jc w:val="both"/>
        <w:rPr>
          <w:sz w:val="10"/>
          <w:szCs w:val="10"/>
        </w:rPr>
      </w:pPr>
    </w:p>
    <w:p w14:paraId="0BA468DB" w14:textId="77777777" w:rsidR="00AC064F" w:rsidRPr="0076134A" w:rsidRDefault="00E51192" w:rsidP="00B311C0">
      <w:pPr>
        <w:ind w:left="426"/>
        <w:jc w:val="both"/>
        <w:rPr>
          <w:sz w:val="16"/>
          <w:szCs w:val="16"/>
        </w:rPr>
      </w:pPr>
      <w:r w:rsidRPr="00EB0403">
        <w:rPr>
          <w:sz w:val="22"/>
          <w:szCs w:val="22"/>
        </w:rPr>
        <w:t xml:space="preserve">а) </w:t>
      </w:r>
      <w:r w:rsidR="00B311C0">
        <w:rPr>
          <w:sz w:val="22"/>
          <w:szCs w:val="22"/>
        </w:rPr>
        <w:t>н</w:t>
      </w:r>
      <w:r w:rsidR="00B311C0">
        <w:rPr>
          <w:rStyle w:val="blk"/>
        </w:rPr>
        <w:t>аправить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14:paraId="3D574278" w14:textId="77777777" w:rsidR="00AC064F" w:rsidRDefault="00AC064F" w:rsidP="00E51192">
      <w:pPr>
        <w:pStyle w:val="ConsPlusNormal"/>
        <w:widowControl/>
        <w:numPr>
          <w:ilvl w:val="0"/>
          <w:numId w:val="11"/>
        </w:numPr>
        <w:tabs>
          <w:tab w:val="left" w:pos="0"/>
        </w:tabs>
        <w:jc w:val="both"/>
        <w:rPr>
          <w:rFonts w:ascii="Times New Roman" w:hAnsi="Times New Roman" w:cs="Times New Roman"/>
          <w:sz w:val="22"/>
          <w:szCs w:val="22"/>
        </w:rPr>
      </w:pPr>
      <w:r w:rsidRPr="00216BA1">
        <w:rPr>
          <w:rFonts w:ascii="Times New Roman" w:hAnsi="Times New Roman" w:cs="Times New Roman"/>
          <w:sz w:val="22"/>
          <w:szCs w:val="22"/>
        </w:rPr>
        <w:t xml:space="preserve">Средства платежа - денежные средства в валюте Российской Федерации </w:t>
      </w:r>
      <w:r w:rsidRPr="00216BA1">
        <w:rPr>
          <w:rFonts w:ascii="Times New Roman" w:hAnsi="Times New Roman" w:cs="Times New Roman"/>
          <w:spacing w:val="-4"/>
          <w:sz w:val="22"/>
          <w:szCs w:val="22"/>
        </w:rPr>
        <w:t>(рубли).</w:t>
      </w:r>
    </w:p>
    <w:p w14:paraId="579DD62D" w14:textId="77777777" w:rsidR="006632B2" w:rsidRPr="0076134A" w:rsidRDefault="006632B2" w:rsidP="006632B2">
      <w:pPr>
        <w:pStyle w:val="ConsPlusNormal"/>
        <w:widowControl/>
        <w:tabs>
          <w:tab w:val="left" w:pos="0"/>
        </w:tabs>
        <w:ind w:left="426" w:firstLine="0"/>
        <w:jc w:val="both"/>
        <w:rPr>
          <w:rFonts w:ascii="Times New Roman" w:hAnsi="Times New Roman" w:cs="Times New Roman"/>
          <w:sz w:val="16"/>
          <w:szCs w:val="16"/>
        </w:rPr>
      </w:pPr>
    </w:p>
    <w:p w14:paraId="5D2E5B5B" w14:textId="77777777" w:rsidR="009E44C5" w:rsidRPr="002221E2" w:rsidRDefault="00AC064F" w:rsidP="002221E2">
      <w:pPr>
        <w:pStyle w:val="ConsPlusNormal"/>
        <w:widowControl/>
        <w:numPr>
          <w:ilvl w:val="0"/>
          <w:numId w:val="11"/>
        </w:numPr>
        <w:tabs>
          <w:tab w:val="left" w:pos="0"/>
          <w:tab w:val="num" w:pos="786"/>
        </w:tabs>
        <w:ind w:left="644" w:hanging="218"/>
        <w:jc w:val="both"/>
        <w:rPr>
          <w:rFonts w:ascii="Times New Roman" w:hAnsi="Times New Roman" w:cs="Times New Roman"/>
          <w:sz w:val="24"/>
          <w:szCs w:val="24"/>
        </w:rPr>
      </w:pPr>
      <w:r>
        <w:rPr>
          <w:rFonts w:ascii="Times New Roman" w:hAnsi="Times New Roman" w:cs="Times New Roman"/>
          <w:sz w:val="22"/>
          <w:szCs w:val="22"/>
        </w:rPr>
        <w:t xml:space="preserve"> </w:t>
      </w:r>
      <w:r w:rsidR="002221E2">
        <w:rPr>
          <w:rFonts w:ascii="Times New Roman" w:hAnsi="Times New Roman" w:cs="Times New Roman"/>
          <w:sz w:val="22"/>
          <w:szCs w:val="22"/>
        </w:rPr>
        <w:t xml:space="preserve"> </w:t>
      </w:r>
      <w:r w:rsidR="00565713" w:rsidRPr="002221E2">
        <w:rPr>
          <w:rFonts w:ascii="Times New Roman" w:hAnsi="Times New Roman" w:cs="Times New Roman"/>
          <w:sz w:val="24"/>
          <w:szCs w:val="24"/>
        </w:rPr>
        <w:t>Организатор аукциона</w:t>
      </w:r>
      <w:r w:rsidRPr="002221E2">
        <w:rPr>
          <w:rFonts w:ascii="Times New Roman" w:hAnsi="Times New Roman" w:cs="Times New Roman"/>
          <w:sz w:val="24"/>
          <w:szCs w:val="24"/>
        </w:rPr>
        <w:t xml:space="preserve">: </w:t>
      </w:r>
      <w:r w:rsidR="00565713" w:rsidRPr="002221E2">
        <w:rPr>
          <w:rFonts w:ascii="Times New Roman" w:hAnsi="Times New Roman" w:cs="Times New Roman"/>
          <w:sz w:val="24"/>
          <w:szCs w:val="24"/>
        </w:rPr>
        <w:t xml:space="preserve">Муниципальное казенное учреждение «Отдел муниципальных </w:t>
      </w:r>
      <w:r w:rsidR="009E44C5" w:rsidRPr="002221E2">
        <w:rPr>
          <w:rFonts w:ascii="Times New Roman" w:hAnsi="Times New Roman" w:cs="Times New Roman"/>
          <w:sz w:val="24"/>
          <w:szCs w:val="24"/>
        </w:rPr>
        <w:t xml:space="preserve">        </w:t>
      </w:r>
    </w:p>
    <w:p w14:paraId="5673982F" w14:textId="77777777" w:rsidR="00AC064F" w:rsidRPr="009E44C5" w:rsidRDefault="009E44C5" w:rsidP="006632B2">
      <w:pPr>
        <w:pStyle w:val="ConsPlusNormal"/>
        <w:widowControl/>
        <w:tabs>
          <w:tab w:val="left"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565713" w:rsidRPr="009E44C5">
        <w:rPr>
          <w:rFonts w:ascii="Times New Roman" w:hAnsi="Times New Roman" w:cs="Times New Roman"/>
          <w:sz w:val="24"/>
          <w:szCs w:val="24"/>
        </w:rPr>
        <w:t xml:space="preserve">закупок и </w:t>
      </w:r>
      <w:r w:rsidR="00F4408B" w:rsidRPr="009E44C5">
        <w:rPr>
          <w:rFonts w:ascii="Times New Roman" w:hAnsi="Times New Roman" w:cs="Times New Roman"/>
          <w:sz w:val="24"/>
          <w:szCs w:val="24"/>
        </w:rPr>
        <w:t>п</w:t>
      </w:r>
      <w:r w:rsidR="00565713" w:rsidRPr="009E44C5">
        <w:rPr>
          <w:rFonts w:ascii="Times New Roman" w:hAnsi="Times New Roman" w:cs="Times New Roman"/>
          <w:sz w:val="24"/>
          <w:szCs w:val="24"/>
        </w:rPr>
        <w:t>родаж</w:t>
      </w:r>
      <w:r w:rsidR="00AF1655" w:rsidRPr="009E44C5">
        <w:rPr>
          <w:rFonts w:ascii="Times New Roman" w:hAnsi="Times New Roman" w:cs="Times New Roman"/>
          <w:sz w:val="24"/>
          <w:szCs w:val="24"/>
        </w:rPr>
        <w:t>»</w:t>
      </w:r>
      <w:r w:rsidR="00D97F6E" w:rsidRPr="009E44C5">
        <w:rPr>
          <w:rFonts w:ascii="Times New Roman" w:hAnsi="Times New Roman" w:cs="Times New Roman"/>
          <w:sz w:val="24"/>
          <w:szCs w:val="24"/>
        </w:rPr>
        <w:t xml:space="preserve"> МО «Хасавюртовский район»</w:t>
      </w:r>
      <w:r w:rsidR="00AC064F" w:rsidRPr="009E44C5">
        <w:rPr>
          <w:rFonts w:ascii="Times New Roman" w:eastAsia="MS Mincho" w:hAnsi="Times New Roman" w:cs="Times New Roman"/>
          <w:sz w:val="24"/>
          <w:szCs w:val="24"/>
        </w:rPr>
        <w:t>.</w:t>
      </w:r>
    </w:p>
    <w:p w14:paraId="2BA23305" w14:textId="77777777" w:rsidR="00AC064F" w:rsidRPr="0076134A" w:rsidRDefault="00AC064F" w:rsidP="00AC064F">
      <w:pPr>
        <w:tabs>
          <w:tab w:val="left" w:pos="0"/>
        </w:tabs>
        <w:ind w:left="426"/>
        <w:jc w:val="both"/>
        <w:rPr>
          <w:color w:val="000000"/>
          <w:sz w:val="16"/>
          <w:szCs w:val="16"/>
        </w:rPr>
      </w:pPr>
      <w:r w:rsidRPr="00216BA1">
        <w:rPr>
          <w:color w:val="000000"/>
          <w:sz w:val="22"/>
          <w:szCs w:val="22"/>
        </w:rPr>
        <w:t xml:space="preserve">     </w:t>
      </w:r>
    </w:p>
    <w:p w14:paraId="088C0888" w14:textId="77777777" w:rsidR="00AC064F" w:rsidRPr="00341613" w:rsidRDefault="00AC064F" w:rsidP="00AC064F">
      <w:pPr>
        <w:tabs>
          <w:tab w:val="left" w:pos="0"/>
        </w:tabs>
        <w:ind w:left="426"/>
        <w:jc w:val="both"/>
        <w:rPr>
          <w:color w:val="C00000"/>
          <w:sz w:val="22"/>
          <w:szCs w:val="22"/>
        </w:rPr>
      </w:pPr>
      <w:r w:rsidRPr="00216BA1">
        <w:rPr>
          <w:iCs/>
          <w:color w:val="000000"/>
          <w:spacing w:val="-2"/>
          <w:sz w:val="22"/>
          <w:szCs w:val="22"/>
        </w:rPr>
        <w:t>Контактное лицо:</w:t>
      </w:r>
      <w:r w:rsidR="002B30D5">
        <w:rPr>
          <w:iCs/>
          <w:color w:val="000000"/>
          <w:spacing w:val="-2"/>
          <w:sz w:val="22"/>
          <w:szCs w:val="22"/>
        </w:rPr>
        <w:t xml:space="preserve"> </w:t>
      </w:r>
      <w:r w:rsidR="006554DF">
        <w:rPr>
          <w:iCs/>
          <w:color w:val="000000"/>
          <w:spacing w:val="-2"/>
          <w:sz w:val="22"/>
          <w:szCs w:val="22"/>
        </w:rPr>
        <w:t>Атаев Арсланбек Изидинович</w:t>
      </w:r>
      <w:r w:rsidR="00994D7B">
        <w:rPr>
          <w:iCs/>
          <w:sz w:val="22"/>
          <w:szCs w:val="22"/>
        </w:rPr>
        <w:t>.</w:t>
      </w:r>
      <w:r w:rsidR="001F1CCA">
        <w:rPr>
          <w:iCs/>
          <w:color w:val="C00000"/>
          <w:sz w:val="22"/>
          <w:szCs w:val="22"/>
        </w:rPr>
        <w:t xml:space="preserve"> </w:t>
      </w:r>
    </w:p>
    <w:p w14:paraId="7F300858" w14:textId="289D6231" w:rsidR="00AC064F" w:rsidRDefault="00AC064F" w:rsidP="00D51686">
      <w:pPr>
        <w:tabs>
          <w:tab w:val="center" w:pos="-1843"/>
          <w:tab w:val="left" w:pos="-1418"/>
          <w:tab w:val="left" w:pos="0"/>
          <w:tab w:val="right" w:pos="11907"/>
        </w:tabs>
        <w:autoSpaceDE w:val="0"/>
        <w:autoSpaceDN w:val="0"/>
        <w:ind w:left="426"/>
        <w:jc w:val="both"/>
        <w:rPr>
          <w:sz w:val="22"/>
          <w:szCs w:val="22"/>
        </w:rPr>
      </w:pPr>
      <w:r w:rsidRPr="00216BA1">
        <w:rPr>
          <w:iCs/>
          <w:color w:val="000000"/>
          <w:spacing w:val="-3"/>
          <w:sz w:val="22"/>
          <w:szCs w:val="22"/>
        </w:rPr>
        <w:t xml:space="preserve">Местонахождение: </w:t>
      </w:r>
      <w:r w:rsidR="004A618F" w:rsidRPr="004A618F">
        <w:rPr>
          <w:rStyle w:val="layout"/>
          <w:sz w:val="22"/>
          <w:szCs w:val="22"/>
        </w:rPr>
        <w:t>РД, Хасавюртовский район, с. Эндирей ул. Махачкалинское шоссе № 25а</w:t>
      </w:r>
      <w:r w:rsidR="007506E7">
        <w:rPr>
          <w:sz w:val="22"/>
          <w:szCs w:val="22"/>
        </w:rPr>
        <w:t>,  этаж 4</w:t>
      </w:r>
      <w:r>
        <w:rPr>
          <w:sz w:val="22"/>
          <w:szCs w:val="22"/>
        </w:rPr>
        <w:t xml:space="preserve">,  </w:t>
      </w:r>
      <w:r w:rsidRPr="00216BA1">
        <w:rPr>
          <w:sz w:val="22"/>
          <w:szCs w:val="22"/>
        </w:rPr>
        <w:t xml:space="preserve">каб. № </w:t>
      </w:r>
      <w:r w:rsidR="007506E7">
        <w:rPr>
          <w:sz w:val="22"/>
          <w:szCs w:val="22"/>
        </w:rPr>
        <w:t>29</w:t>
      </w:r>
      <w:r w:rsidRPr="00216BA1">
        <w:rPr>
          <w:sz w:val="22"/>
          <w:szCs w:val="22"/>
        </w:rPr>
        <w:t xml:space="preserve">, тел. </w:t>
      </w:r>
      <w:r w:rsidRPr="00216BA1">
        <w:rPr>
          <w:iCs/>
          <w:sz w:val="22"/>
          <w:szCs w:val="22"/>
        </w:rPr>
        <w:t>8</w:t>
      </w:r>
      <w:r>
        <w:rPr>
          <w:iCs/>
          <w:sz w:val="22"/>
          <w:szCs w:val="22"/>
        </w:rPr>
        <w:t xml:space="preserve"> </w:t>
      </w:r>
      <w:r w:rsidRPr="00216BA1">
        <w:rPr>
          <w:iCs/>
          <w:sz w:val="22"/>
          <w:szCs w:val="22"/>
        </w:rPr>
        <w:t>(</w:t>
      </w:r>
      <w:r w:rsidR="00C31EBA">
        <w:rPr>
          <w:iCs/>
          <w:sz w:val="22"/>
          <w:szCs w:val="22"/>
        </w:rPr>
        <w:t>872</w:t>
      </w:r>
      <w:r w:rsidRPr="00216BA1">
        <w:rPr>
          <w:iCs/>
          <w:sz w:val="22"/>
          <w:szCs w:val="22"/>
        </w:rPr>
        <w:t>31)</w:t>
      </w:r>
      <w:r>
        <w:rPr>
          <w:iCs/>
          <w:sz w:val="22"/>
          <w:szCs w:val="22"/>
        </w:rPr>
        <w:t xml:space="preserve"> </w:t>
      </w:r>
      <w:r w:rsidR="00232A54">
        <w:rPr>
          <w:iCs/>
          <w:sz w:val="22"/>
          <w:szCs w:val="22"/>
        </w:rPr>
        <w:t>5-20-22</w:t>
      </w:r>
      <w:r w:rsidRPr="00216BA1">
        <w:rPr>
          <w:iCs/>
          <w:sz w:val="22"/>
          <w:szCs w:val="22"/>
        </w:rPr>
        <w:t>.</w:t>
      </w:r>
      <w:r>
        <w:rPr>
          <w:iCs/>
          <w:sz w:val="22"/>
          <w:szCs w:val="22"/>
        </w:rPr>
        <w:t xml:space="preserve"> </w:t>
      </w:r>
      <w:r>
        <w:rPr>
          <w:iCs/>
          <w:color w:val="000000"/>
          <w:spacing w:val="-3"/>
          <w:sz w:val="22"/>
          <w:szCs w:val="22"/>
        </w:rPr>
        <w:t>Адреса сайтов,</w:t>
      </w:r>
      <w:r w:rsidRPr="00216BA1">
        <w:rPr>
          <w:iCs/>
          <w:color w:val="000000"/>
          <w:spacing w:val="-3"/>
          <w:sz w:val="22"/>
          <w:szCs w:val="22"/>
        </w:rPr>
        <w:t xml:space="preserve"> </w:t>
      </w:r>
      <w:r>
        <w:rPr>
          <w:iCs/>
          <w:color w:val="000000"/>
          <w:sz w:val="22"/>
          <w:szCs w:val="22"/>
        </w:rPr>
        <w:t>на</w:t>
      </w:r>
      <w:r w:rsidRPr="00216BA1">
        <w:rPr>
          <w:iCs/>
          <w:color w:val="000000"/>
          <w:sz w:val="22"/>
          <w:szCs w:val="22"/>
        </w:rPr>
        <w:t xml:space="preserve"> </w:t>
      </w:r>
      <w:r>
        <w:rPr>
          <w:iCs/>
          <w:color w:val="000000"/>
          <w:sz w:val="22"/>
          <w:szCs w:val="22"/>
        </w:rPr>
        <w:t xml:space="preserve">которых </w:t>
      </w:r>
      <w:r w:rsidRPr="00216BA1">
        <w:rPr>
          <w:iCs/>
          <w:color w:val="000000"/>
          <w:sz w:val="22"/>
          <w:szCs w:val="22"/>
        </w:rPr>
        <w:t xml:space="preserve">размещена  </w:t>
      </w:r>
      <w:r w:rsidR="00341613">
        <w:rPr>
          <w:iCs/>
          <w:color w:val="000000"/>
          <w:sz w:val="22"/>
          <w:szCs w:val="22"/>
        </w:rPr>
        <w:t>аукционная</w:t>
      </w:r>
      <w:r w:rsidRPr="00216BA1">
        <w:rPr>
          <w:iCs/>
          <w:color w:val="000000"/>
          <w:sz w:val="22"/>
          <w:szCs w:val="22"/>
        </w:rPr>
        <w:t xml:space="preserve"> документация</w:t>
      </w:r>
      <w:r>
        <w:rPr>
          <w:iCs/>
          <w:color w:val="000000"/>
          <w:sz w:val="22"/>
          <w:szCs w:val="22"/>
        </w:rPr>
        <w:t>:</w:t>
      </w:r>
      <w:r w:rsidRPr="00216BA1">
        <w:rPr>
          <w:iCs/>
          <w:color w:val="000000"/>
          <w:sz w:val="22"/>
          <w:szCs w:val="22"/>
        </w:rPr>
        <w:t xml:space="preserve"> </w:t>
      </w:r>
      <w:r w:rsidRPr="00216BA1">
        <w:rPr>
          <w:sz w:val="22"/>
          <w:szCs w:val="22"/>
        </w:rPr>
        <w:t xml:space="preserve">khasrayon.ru,  </w:t>
      </w:r>
      <w:hyperlink r:id="rId8" w:history="1">
        <w:r w:rsidR="00D51686" w:rsidRPr="004C153F">
          <w:rPr>
            <w:rStyle w:val="af0"/>
            <w:sz w:val="22"/>
            <w:szCs w:val="22"/>
            <w:lang w:val="en-US"/>
          </w:rPr>
          <w:t>www</w:t>
        </w:r>
        <w:r w:rsidR="00D51686" w:rsidRPr="004C153F">
          <w:rPr>
            <w:rStyle w:val="af0"/>
            <w:sz w:val="22"/>
            <w:szCs w:val="22"/>
          </w:rPr>
          <w:t>.</w:t>
        </w:r>
        <w:r w:rsidR="00D51686" w:rsidRPr="004C153F">
          <w:rPr>
            <w:rStyle w:val="af0"/>
            <w:sz w:val="22"/>
            <w:szCs w:val="22"/>
            <w:lang w:val="en-US"/>
          </w:rPr>
          <w:t>torgi</w:t>
        </w:r>
        <w:r w:rsidR="00D51686" w:rsidRPr="004C153F">
          <w:rPr>
            <w:rStyle w:val="af0"/>
            <w:sz w:val="22"/>
            <w:szCs w:val="22"/>
          </w:rPr>
          <w:t>.</w:t>
        </w:r>
        <w:r w:rsidR="00D51686" w:rsidRPr="004C153F">
          <w:rPr>
            <w:rStyle w:val="af0"/>
            <w:sz w:val="22"/>
            <w:szCs w:val="22"/>
            <w:lang w:val="en-US"/>
          </w:rPr>
          <w:t>gov</w:t>
        </w:r>
        <w:r w:rsidR="00D51686" w:rsidRPr="004C153F">
          <w:rPr>
            <w:rStyle w:val="af0"/>
            <w:sz w:val="22"/>
            <w:szCs w:val="22"/>
          </w:rPr>
          <w:t>.</w:t>
        </w:r>
        <w:r w:rsidR="00D51686" w:rsidRPr="004C153F">
          <w:rPr>
            <w:rStyle w:val="af0"/>
            <w:sz w:val="22"/>
            <w:szCs w:val="22"/>
            <w:lang w:val="en-US"/>
          </w:rPr>
          <w:t>ru</w:t>
        </w:r>
      </w:hyperlink>
      <w:r w:rsidR="00BA02A2" w:rsidRPr="004A618F">
        <w:t>.</w:t>
      </w:r>
      <w:r w:rsidR="00D51686" w:rsidRPr="004A618F">
        <w:t xml:space="preserve"> </w:t>
      </w:r>
      <w:r w:rsidR="004A618F" w:rsidRPr="004A618F">
        <w:rPr>
          <w:rStyle w:val="layout"/>
          <w:sz w:val="22"/>
          <w:szCs w:val="22"/>
        </w:rPr>
        <w:t>РД, Хасавюртовский район, с. Эндирей ул. Махачкалинское шоссе № 25а</w:t>
      </w:r>
      <w:r w:rsidR="00C31EBA" w:rsidRPr="004A618F">
        <w:rPr>
          <w:sz w:val="22"/>
          <w:szCs w:val="22"/>
        </w:rPr>
        <w:t>.</w:t>
      </w:r>
      <w:r w:rsidR="00D51686">
        <w:rPr>
          <w:sz w:val="22"/>
          <w:szCs w:val="22"/>
        </w:rPr>
        <w:t xml:space="preserve"> </w:t>
      </w:r>
      <w:r w:rsidRPr="00216BA1">
        <w:rPr>
          <w:sz w:val="22"/>
          <w:szCs w:val="22"/>
        </w:rPr>
        <w:t xml:space="preserve">Претенденты, желающие </w:t>
      </w:r>
      <w:r>
        <w:rPr>
          <w:sz w:val="22"/>
          <w:szCs w:val="22"/>
        </w:rPr>
        <w:t>подать заявку</w:t>
      </w:r>
      <w:r w:rsidRPr="00216BA1">
        <w:rPr>
          <w:sz w:val="22"/>
          <w:szCs w:val="22"/>
        </w:rPr>
        <w:t xml:space="preserve"> указанный  Лот  в срок </w:t>
      </w:r>
      <w:r w:rsidRPr="0099564F">
        <w:rPr>
          <w:sz w:val="22"/>
          <w:szCs w:val="22"/>
        </w:rPr>
        <w:t>с</w:t>
      </w:r>
      <w:r w:rsidR="00363F72">
        <w:rPr>
          <w:sz w:val="22"/>
          <w:szCs w:val="22"/>
        </w:rPr>
        <w:t xml:space="preserve"> 10</w:t>
      </w:r>
      <w:r>
        <w:rPr>
          <w:sz w:val="22"/>
          <w:szCs w:val="22"/>
        </w:rPr>
        <w:t>-00 часов</w:t>
      </w:r>
      <w:r w:rsidRPr="0099564F">
        <w:rPr>
          <w:sz w:val="22"/>
          <w:szCs w:val="22"/>
        </w:rPr>
        <w:t xml:space="preserve"> </w:t>
      </w:r>
      <w:r w:rsidR="002C0282">
        <w:rPr>
          <w:sz w:val="22"/>
          <w:szCs w:val="22"/>
        </w:rPr>
        <w:t>28</w:t>
      </w:r>
      <w:r w:rsidR="002A7E94">
        <w:rPr>
          <w:sz w:val="22"/>
          <w:szCs w:val="22"/>
        </w:rPr>
        <w:t xml:space="preserve"> февраля</w:t>
      </w:r>
      <w:r w:rsidR="00341613" w:rsidRPr="00E55764">
        <w:rPr>
          <w:sz w:val="22"/>
          <w:szCs w:val="22"/>
        </w:rPr>
        <w:t xml:space="preserve"> 20</w:t>
      </w:r>
      <w:r w:rsidR="00371C44">
        <w:rPr>
          <w:sz w:val="22"/>
          <w:szCs w:val="22"/>
        </w:rPr>
        <w:t>2</w:t>
      </w:r>
      <w:r w:rsidR="00E45796">
        <w:rPr>
          <w:sz w:val="22"/>
          <w:szCs w:val="22"/>
        </w:rPr>
        <w:t>3</w:t>
      </w:r>
      <w:r w:rsidR="00341613" w:rsidRPr="009D4FDC">
        <w:rPr>
          <w:color w:val="FF0000"/>
          <w:sz w:val="22"/>
          <w:szCs w:val="22"/>
        </w:rPr>
        <w:t xml:space="preserve"> </w:t>
      </w:r>
      <w:r w:rsidR="00341613">
        <w:rPr>
          <w:sz w:val="22"/>
          <w:szCs w:val="22"/>
        </w:rPr>
        <w:t>года</w:t>
      </w:r>
      <w:r w:rsidRPr="0099564F">
        <w:rPr>
          <w:sz w:val="22"/>
          <w:szCs w:val="22"/>
        </w:rPr>
        <w:t xml:space="preserve"> до 1</w:t>
      </w:r>
      <w:r w:rsidR="00363F72">
        <w:rPr>
          <w:sz w:val="22"/>
          <w:szCs w:val="22"/>
        </w:rPr>
        <w:t>0</w:t>
      </w:r>
      <w:r w:rsidRPr="0099564F">
        <w:rPr>
          <w:sz w:val="22"/>
          <w:szCs w:val="22"/>
        </w:rPr>
        <w:t xml:space="preserve">-00 часов </w:t>
      </w:r>
      <w:r w:rsidR="002C0282">
        <w:rPr>
          <w:sz w:val="22"/>
          <w:szCs w:val="22"/>
        </w:rPr>
        <w:t>28</w:t>
      </w:r>
      <w:r w:rsidR="002A7E94">
        <w:rPr>
          <w:sz w:val="22"/>
          <w:szCs w:val="22"/>
        </w:rPr>
        <w:t xml:space="preserve"> марта</w:t>
      </w:r>
      <w:r w:rsidR="00855898">
        <w:rPr>
          <w:sz w:val="22"/>
          <w:szCs w:val="22"/>
        </w:rPr>
        <w:t xml:space="preserve"> </w:t>
      </w:r>
      <w:r w:rsidR="00E45796">
        <w:rPr>
          <w:sz w:val="22"/>
          <w:szCs w:val="22"/>
        </w:rPr>
        <w:t>2023</w:t>
      </w:r>
      <w:r w:rsidRPr="0099564F">
        <w:rPr>
          <w:sz w:val="22"/>
          <w:szCs w:val="22"/>
        </w:rPr>
        <w:t xml:space="preserve"> года</w:t>
      </w:r>
      <w:r w:rsidRPr="007C6D8B">
        <w:rPr>
          <w:color w:val="FF0000"/>
          <w:sz w:val="22"/>
          <w:szCs w:val="22"/>
        </w:rPr>
        <w:t xml:space="preserve"> </w:t>
      </w:r>
      <w:r w:rsidRPr="00216BA1">
        <w:rPr>
          <w:sz w:val="22"/>
          <w:szCs w:val="22"/>
        </w:rPr>
        <w:t>должны перечислить задаток за участие в торга</w:t>
      </w:r>
      <w:r>
        <w:rPr>
          <w:sz w:val="22"/>
          <w:szCs w:val="22"/>
        </w:rPr>
        <w:t>х. Р</w:t>
      </w:r>
      <w:r w:rsidRPr="00216BA1">
        <w:rPr>
          <w:sz w:val="22"/>
          <w:szCs w:val="22"/>
        </w:rPr>
        <w:t>еквизит</w:t>
      </w:r>
      <w:r>
        <w:rPr>
          <w:sz w:val="22"/>
          <w:szCs w:val="22"/>
        </w:rPr>
        <w:t>ы платежа</w:t>
      </w:r>
      <w:r w:rsidRPr="00216BA1">
        <w:rPr>
          <w:sz w:val="22"/>
          <w:szCs w:val="22"/>
        </w:rPr>
        <w:t xml:space="preserve">: </w:t>
      </w:r>
      <w:r w:rsidR="009841C9">
        <w:rPr>
          <w:b/>
          <w:sz w:val="22"/>
          <w:szCs w:val="22"/>
        </w:rPr>
        <w:t>ПОЛУЧАТЕЛЬ:  МКУ «ОМЗиП»</w:t>
      </w:r>
      <w:r w:rsidRPr="0092239E">
        <w:rPr>
          <w:b/>
          <w:sz w:val="22"/>
          <w:szCs w:val="22"/>
        </w:rPr>
        <w:t xml:space="preserve"> </w:t>
      </w:r>
      <w:r w:rsidR="009200DB">
        <w:rPr>
          <w:b/>
          <w:sz w:val="22"/>
          <w:szCs w:val="22"/>
        </w:rPr>
        <w:t xml:space="preserve">МО </w:t>
      </w:r>
      <w:r w:rsidRPr="0092239E">
        <w:rPr>
          <w:b/>
          <w:sz w:val="22"/>
          <w:szCs w:val="22"/>
        </w:rPr>
        <w:t>«Хасавю</w:t>
      </w:r>
      <w:r w:rsidR="0092239E" w:rsidRPr="0092239E">
        <w:rPr>
          <w:b/>
          <w:sz w:val="22"/>
          <w:szCs w:val="22"/>
        </w:rPr>
        <w:t>ртовский район»</w:t>
      </w:r>
      <w:r w:rsidR="002B30D5" w:rsidRPr="0092239E">
        <w:rPr>
          <w:b/>
          <w:sz w:val="22"/>
          <w:szCs w:val="22"/>
        </w:rPr>
        <w:t>, ИНН 0544011110, КПП 054401001</w:t>
      </w:r>
      <w:r w:rsidRPr="0092239E">
        <w:rPr>
          <w:b/>
          <w:sz w:val="22"/>
          <w:szCs w:val="22"/>
        </w:rPr>
        <w:t xml:space="preserve">, БИК </w:t>
      </w:r>
      <w:r w:rsidR="000317F0">
        <w:rPr>
          <w:b/>
          <w:sz w:val="22"/>
          <w:szCs w:val="22"/>
        </w:rPr>
        <w:t>018209001</w:t>
      </w:r>
      <w:r w:rsidR="002B30D5" w:rsidRPr="0092239E">
        <w:rPr>
          <w:b/>
          <w:sz w:val="22"/>
          <w:szCs w:val="22"/>
        </w:rPr>
        <w:t>,</w:t>
      </w:r>
      <w:r w:rsidR="000317F0">
        <w:rPr>
          <w:b/>
          <w:sz w:val="22"/>
          <w:szCs w:val="22"/>
        </w:rPr>
        <w:t xml:space="preserve"> </w:t>
      </w:r>
      <w:r w:rsidR="003F15E5">
        <w:rPr>
          <w:b/>
          <w:sz w:val="22"/>
          <w:szCs w:val="22"/>
        </w:rPr>
        <w:t xml:space="preserve">БАНК: </w:t>
      </w:r>
      <w:r w:rsidR="000317F0">
        <w:rPr>
          <w:b/>
          <w:sz w:val="22"/>
          <w:szCs w:val="22"/>
        </w:rPr>
        <w:t xml:space="preserve">ОТДЕЛЕНИЕ-НБ РЕСПУБЛИКА ДАГЕСТАН БАНКА РОССИИ//УФК по Республике Дагестан г Махачкала, </w:t>
      </w:r>
      <w:r w:rsidR="002B30D5" w:rsidRPr="0092239E">
        <w:rPr>
          <w:b/>
          <w:sz w:val="22"/>
          <w:szCs w:val="22"/>
        </w:rPr>
        <w:t>ОКТМО 82</w:t>
      </w:r>
      <w:r w:rsidR="00454C5E">
        <w:rPr>
          <w:b/>
          <w:sz w:val="22"/>
          <w:szCs w:val="22"/>
        </w:rPr>
        <w:t>654000</w:t>
      </w:r>
      <w:r w:rsidRPr="0092239E">
        <w:rPr>
          <w:b/>
          <w:sz w:val="22"/>
          <w:szCs w:val="22"/>
        </w:rPr>
        <w:t>, на счет време</w:t>
      </w:r>
      <w:r w:rsidR="002B30D5" w:rsidRPr="0092239E">
        <w:rPr>
          <w:b/>
          <w:sz w:val="22"/>
          <w:szCs w:val="22"/>
        </w:rPr>
        <w:t>нного содержания</w:t>
      </w:r>
      <w:r w:rsidR="000317F0">
        <w:rPr>
          <w:b/>
          <w:sz w:val="22"/>
          <w:szCs w:val="22"/>
        </w:rPr>
        <w:t xml:space="preserve"> р\сч 03232643826540000300,</w:t>
      </w:r>
      <w:r w:rsidR="002B30D5" w:rsidRPr="0092239E">
        <w:rPr>
          <w:b/>
          <w:sz w:val="22"/>
          <w:szCs w:val="22"/>
        </w:rPr>
        <w:t xml:space="preserve"> </w:t>
      </w:r>
      <w:r w:rsidR="000317F0">
        <w:rPr>
          <w:b/>
          <w:sz w:val="22"/>
          <w:szCs w:val="22"/>
        </w:rPr>
        <w:t>к/с 40102810945370000069</w:t>
      </w:r>
      <w:r w:rsidR="00046069">
        <w:rPr>
          <w:b/>
          <w:sz w:val="22"/>
          <w:szCs w:val="22"/>
        </w:rPr>
        <w:t xml:space="preserve">, </w:t>
      </w:r>
      <w:r w:rsidR="002B30D5" w:rsidRPr="0092239E">
        <w:rPr>
          <w:b/>
          <w:sz w:val="22"/>
          <w:szCs w:val="22"/>
        </w:rPr>
        <w:t>Лицевой счет 05033207400</w:t>
      </w:r>
      <w:r w:rsidR="00164407" w:rsidRPr="00164407">
        <w:rPr>
          <w:b/>
          <w:sz w:val="22"/>
          <w:szCs w:val="22"/>
        </w:rPr>
        <w:t>.</w:t>
      </w:r>
      <w:r w:rsidR="009A1C76">
        <w:rPr>
          <w:b/>
          <w:sz w:val="22"/>
          <w:szCs w:val="22"/>
        </w:rPr>
        <w:t xml:space="preserve"> </w:t>
      </w:r>
      <w:r w:rsidRPr="00216BA1">
        <w:rPr>
          <w:sz w:val="22"/>
          <w:szCs w:val="22"/>
        </w:rPr>
        <w:t xml:space="preserve">Реквизиты претендентов в платежных документах должны быть указаны четко, ясно и максимально полно. </w:t>
      </w:r>
    </w:p>
    <w:p w14:paraId="70BD07FC" w14:textId="77777777" w:rsidR="00AC064F" w:rsidRPr="00341613" w:rsidRDefault="00A40C8D" w:rsidP="00B44D37">
      <w:pPr>
        <w:tabs>
          <w:tab w:val="left" w:pos="0"/>
        </w:tabs>
        <w:ind w:left="426"/>
        <w:jc w:val="both"/>
        <w:rPr>
          <w:sz w:val="22"/>
          <w:szCs w:val="22"/>
        </w:rPr>
      </w:pPr>
      <w:r w:rsidRPr="00AE5BD9">
        <w:rPr>
          <w:sz w:val="22"/>
          <w:szCs w:val="22"/>
        </w:rPr>
        <w:t>З</w:t>
      </w:r>
      <w:r w:rsidR="00AC064F" w:rsidRPr="00AE5BD9">
        <w:rPr>
          <w:sz w:val="22"/>
          <w:szCs w:val="22"/>
        </w:rPr>
        <w:t>аявки по установленной форме, для участия в торгах по продаже</w:t>
      </w:r>
      <w:r w:rsidR="00E51006">
        <w:rPr>
          <w:sz w:val="22"/>
          <w:szCs w:val="22"/>
        </w:rPr>
        <w:t xml:space="preserve"> </w:t>
      </w:r>
      <w:r w:rsidR="00E51006" w:rsidRPr="00E51006">
        <w:rPr>
          <w:sz w:val="22"/>
          <w:szCs w:val="22"/>
        </w:rPr>
        <w:t>права аренды и продажи в собственность земельных участков</w:t>
      </w:r>
      <w:r w:rsidR="00AC064F" w:rsidRPr="00E51006">
        <w:rPr>
          <w:sz w:val="22"/>
          <w:szCs w:val="22"/>
        </w:rPr>
        <w:t xml:space="preserve">, подаются претендентами в </w:t>
      </w:r>
      <w:r w:rsidR="00F4408B">
        <w:rPr>
          <w:sz w:val="22"/>
          <w:szCs w:val="22"/>
        </w:rPr>
        <w:t>МКУ «О</w:t>
      </w:r>
      <w:r w:rsidR="00E51006" w:rsidRPr="00E51006">
        <w:rPr>
          <w:sz w:val="22"/>
          <w:szCs w:val="22"/>
        </w:rPr>
        <w:t>тдел муниципальных закупок и продаж</w:t>
      </w:r>
      <w:r w:rsidR="00F4408B">
        <w:rPr>
          <w:sz w:val="22"/>
          <w:szCs w:val="22"/>
        </w:rPr>
        <w:t>» М</w:t>
      </w:r>
      <w:r w:rsidR="00AC064F" w:rsidRPr="00E51006">
        <w:rPr>
          <w:sz w:val="22"/>
          <w:szCs w:val="22"/>
        </w:rPr>
        <w:t>униципального образования  «Хасавюртовский район». Дата</w:t>
      </w:r>
      <w:r w:rsidR="00AC064F" w:rsidRPr="00216BA1">
        <w:rPr>
          <w:sz w:val="22"/>
          <w:szCs w:val="22"/>
        </w:rPr>
        <w:t xml:space="preserve"> начала приема заявок на участие в торгах – с момента опубликования  информационного сообщения.</w:t>
      </w:r>
    </w:p>
    <w:p w14:paraId="1EE83DAB" w14:textId="7CF17FCA" w:rsidR="00AC064F" w:rsidRPr="009D4FDC" w:rsidRDefault="00AC064F" w:rsidP="0090135D">
      <w:pPr>
        <w:tabs>
          <w:tab w:val="left" w:pos="0"/>
        </w:tabs>
        <w:ind w:left="426"/>
        <w:jc w:val="both"/>
        <w:rPr>
          <w:color w:val="FF0000"/>
          <w:sz w:val="22"/>
          <w:szCs w:val="22"/>
        </w:rPr>
      </w:pPr>
      <w:r w:rsidRPr="00341613">
        <w:rPr>
          <w:b/>
          <w:sz w:val="22"/>
          <w:szCs w:val="22"/>
        </w:rPr>
        <w:t xml:space="preserve">Дата начала приема заявок на участие в аукционе </w:t>
      </w:r>
      <w:r w:rsidR="00363F72">
        <w:rPr>
          <w:sz w:val="22"/>
          <w:szCs w:val="22"/>
        </w:rPr>
        <w:t>– 10</w:t>
      </w:r>
      <w:r w:rsidRPr="00E55764">
        <w:rPr>
          <w:sz w:val="22"/>
          <w:szCs w:val="22"/>
        </w:rPr>
        <w:t xml:space="preserve">.00 часов </w:t>
      </w:r>
      <w:r w:rsidR="002C0282">
        <w:rPr>
          <w:sz w:val="22"/>
          <w:szCs w:val="22"/>
        </w:rPr>
        <w:t>28</w:t>
      </w:r>
      <w:r w:rsidR="00E45796">
        <w:rPr>
          <w:sz w:val="22"/>
          <w:szCs w:val="22"/>
        </w:rPr>
        <w:t xml:space="preserve"> </w:t>
      </w:r>
      <w:r w:rsidR="008B6B46">
        <w:rPr>
          <w:bCs/>
          <w:sz w:val="22"/>
          <w:szCs w:val="22"/>
        </w:rPr>
        <w:t>февраля</w:t>
      </w:r>
      <w:r w:rsidR="00E45796">
        <w:rPr>
          <w:sz w:val="22"/>
          <w:szCs w:val="22"/>
        </w:rPr>
        <w:t xml:space="preserve"> 2023</w:t>
      </w:r>
      <w:r w:rsidR="007A295D" w:rsidRPr="00E55764">
        <w:rPr>
          <w:sz w:val="22"/>
          <w:szCs w:val="22"/>
        </w:rPr>
        <w:t xml:space="preserve"> </w:t>
      </w:r>
      <w:r w:rsidRPr="00E55764">
        <w:rPr>
          <w:sz w:val="22"/>
          <w:szCs w:val="22"/>
        </w:rPr>
        <w:t>года.</w:t>
      </w:r>
    </w:p>
    <w:p w14:paraId="4E928AFC" w14:textId="50D75D32" w:rsidR="00AC064F" w:rsidRPr="00341613" w:rsidRDefault="00AC064F" w:rsidP="0090135D">
      <w:pPr>
        <w:tabs>
          <w:tab w:val="left" w:pos="0"/>
        </w:tabs>
        <w:ind w:left="426"/>
        <w:jc w:val="both"/>
        <w:rPr>
          <w:sz w:val="22"/>
          <w:szCs w:val="22"/>
        </w:rPr>
      </w:pPr>
      <w:r w:rsidRPr="00341613">
        <w:rPr>
          <w:b/>
          <w:sz w:val="22"/>
          <w:szCs w:val="22"/>
        </w:rPr>
        <w:t>Дата окончания приема заявок на участие в аукционе</w:t>
      </w:r>
      <w:r w:rsidRPr="00341613">
        <w:rPr>
          <w:sz w:val="22"/>
          <w:szCs w:val="22"/>
        </w:rPr>
        <w:t xml:space="preserve"> –</w:t>
      </w:r>
      <w:r w:rsidR="00363F72">
        <w:rPr>
          <w:bCs/>
          <w:sz w:val="22"/>
          <w:szCs w:val="22"/>
        </w:rPr>
        <w:t>10</w:t>
      </w:r>
      <w:r w:rsidRPr="00E55764">
        <w:rPr>
          <w:bCs/>
          <w:sz w:val="22"/>
          <w:szCs w:val="22"/>
        </w:rPr>
        <w:t xml:space="preserve">.00 часов </w:t>
      </w:r>
      <w:r w:rsidR="008B6B46">
        <w:rPr>
          <w:bCs/>
          <w:sz w:val="22"/>
          <w:szCs w:val="22"/>
        </w:rPr>
        <w:t>2</w:t>
      </w:r>
      <w:r w:rsidR="002C0282">
        <w:rPr>
          <w:bCs/>
          <w:sz w:val="22"/>
          <w:szCs w:val="22"/>
        </w:rPr>
        <w:t>8</w:t>
      </w:r>
      <w:r w:rsidR="00E45796">
        <w:rPr>
          <w:bCs/>
          <w:sz w:val="22"/>
          <w:szCs w:val="22"/>
        </w:rPr>
        <w:t xml:space="preserve"> </w:t>
      </w:r>
      <w:r w:rsidR="008B6B46">
        <w:rPr>
          <w:bCs/>
          <w:sz w:val="22"/>
          <w:szCs w:val="22"/>
        </w:rPr>
        <w:t xml:space="preserve">марта </w:t>
      </w:r>
      <w:r w:rsidR="00E45796">
        <w:rPr>
          <w:bCs/>
          <w:sz w:val="22"/>
          <w:szCs w:val="22"/>
        </w:rPr>
        <w:t>2023</w:t>
      </w:r>
      <w:r w:rsidRPr="00E55764">
        <w:rPr>
          <w:bCs/>
          <w:sz w:val="22"/>
          <w:szCs w:val="22"/>
        </w:rPr>
        <w:t xml:space="preserve">  года.</w:t>
      </w:r>
    </w:p>
    <w:p w14:paraId="66EAB26C" w14:textId="074B19F9" w:rsidR="007506E7" w:rsidRDefault="00AC064F" w:rsidP="00AC064F">
      <w:pPr>
        <w:tabs>
          <w:tab w:val="left" w:pos="0"/>
        </w:tabs>
        <w:ind w:left="426"/>
        <w:jc w:val="both"/>
        <w:rPr>
          <w:iCs/>
          <w:sz w:val="22"/>
          <w:szCs w:val="22"/>
        </w:rPr>
      </w:pPr>
      <w:r w:rsidRPr="00341613">
        <w:rPr>
          <w:sz w:val="22"/>
          <w:szCs w:val="22"/>
        </w:rPr>
        <w:t>Время и место</w:t>
      </w:r>
      <w:r w:rsidR="00363F72">
        <w:rPr>
          <w:sz w:val="22"/>
          <w:szCs w:val="22"/>
        </w:rPr>
        <w:t xml:space="preserve"> приема заявок – рабочие дни с 09-00 часов до 17-3</w:t>
      </w:r>
      <w:r w:rsidRPr="00341613">
        <w:rPr>
          <w:sz w:val="22"/>
          <w:szCs w:val="22"/>
        </w:rPr>
        <w:t>0 часов по  московскому  времени (кроме перерыва с 1</w:t>
      </w:r>
      <w:r w:rsidR="00363F72">
        <w:rPr>
          <w:sz w:val="22"/>
          <w:szCs w:val="22"/>
        </w:rPr>
        <w:t>3</w:t>
      </w:r>
      <w:r w:rsidRPr="00341613">
        <w:rPr>
          <w:sz w:val="22"/>
          <w:szCs w:val="22"/>
          <w:vertAlign w:val="superscript"/>
        </w:rPr>
        <w:t xml:space="preserve">00 </w:t>
      </w:r>
      <w:r w:rsidRPr="00341613">
        <w:rPr>
          <w:sz w:val="22"/>
          <w:szCs w:val="22"/>
        </w:rPr>
        <w:t>до 13</w:t>
      </w:r>
      <w:r w:rsidR="00363F72">
        <w:rPr>
          <w:sz w:val="22"/>
          <w:szCs w:val="22"/>
        </w:rPr>
        <w:t>:30</w:t>
      </w:r>
      <w:r w:rsidRPr="00341613">
        <w:rPr>
          <w:sz w:val="22"/>
          <w:szCs w:val="22"/>
        </w:rPr>
        <w:t xml:space="preserve">) по адресу: </w:t>
      </w:r>
      <w:r w:rsidR="004A618F" w:rsidRPr="004A618F">
        <w:rPr>
          <w:rStyle w:val="layout"/>
          <w:sz w:val="22"/>
          <w:szCs w:val="22"/>
        </w:rPr>
        <w:t>РД, Хасавюртовский район, с. Эндирей ул. Махачкалинское шоссе № 25а</w:t>
      </w:r>
      <w:r w:rsidR="007506E7">
        <w:rPr>
          <w:sz w:val="22"/>
          <w:szCs w:val="22"/>
        </w:rPr>
        <w:t xml:space="preserve">,  этаж 4,  </w:t>
      </w:r>
      <w:r w:rsidR="007506E7" w:rsidRPr="00216BA1">
        <w:rPr>
          <w:sz w:val="22"/>
          <w:szCs w:val="22"/>
        </w:rPr>
        <w:t xml:space="preserve">каб. № </w:t>
      </w:r>
      <w:r w:rsidR="007506E7">
        <w:rPr>
          <w:sz w:val="22"/>
          <w:szCs w:val="22"/>
        </w:rPr>
        <w:t>29</w:t>
      </w:r>
      <w:r w:rsidR="007506E7" w:rsidRPr="00216BA1">
        <w:rPr>
          <w:sz w:val="22"/>
          <w:szCs w:val="22"/>
        </w:rPr>
        <w:t xml:space="preserve">, тел. </w:t>
      </w:r>
      <w:r w:rsidR="007506E7" w:rsidRPr="00216BA1">
        <w:rPr>
          <w:iCs/>
          <w:sz w:val="22"/>
          <w:szCs w:val="22"/>
        </w:rPr>
        <w:t>8</w:t>
      </w:r>
      <w:r w:rsidR="007506E7">
        <w:rPr>
          <w:iCs/>
          <w:sz w:val="22"/>
          <w:szCs w:val="22"/>
        </w:rPr>
        <w:t xml:space="preserve"> </w:t>
      </w:r>
      <w:r w:rsidR="007506E7" w:rsidRPr="00216BA1">
        <w:rPr>
          <w:iCs/>
          <w:sz w:val="22"/>
          <w:szCs w:val="22"/>
        </w:rPr>
        <w:t>(</w:t>
      </w:r>
      <w:r w:rsidR="00C31EBA">
        <w:rPr>
          <w:iCs/>
          <w:sz w:val="22"/>
          <w:szCs w:val="22"/>
        </w:rPr>
        <w:t>87</w:t>
      </w:r>
      <w:r w:rsidR="007506E7" w:rsidRPr="00216BA1">
        <w:rPr>
          <w:iCs/>
          <w:sz w:val="22"/>
          <w:szCs w:val="22"/>
        </w:rPr>
        <w:t>231)</w:t>
      </w:r>
      <w:r w:rsidR="00232A54">
        <w:rPr>
          <w:iCs/>
          <w:sz w:val="22"/>
          <w:szCs w:val="22"/>
        </w:rPr>
        <w:t xml:space="preserve"> 5-20-22</w:t>
      </w:r>
    </w:p>
    <w:p w14:paraId="54CBC102" w14:textId="0367995E" w:rsidR="00AC064F" w:rsidRPr="00341613" w:rsidRDefault="00AC064F" w:rsidP="00AC064F">
      <w:pPr>
        <w:tabs>
          <w:tab w:val="left" w:pos="0"/>
        </w:tabs>
        <w:ind w:left="426"/>
        <w:jc w:val="both"/>
        <w:rPr>
          <w:sz w:val="22"/>
          <w:szCs w:val="22"/>
        </w:rPr>
      </w:pPr>
      <w:r w:rsidRPr="00341613">
        <w:rPr>
          <w:b/>
          <w:sz w:val="22"/>
          <w:szCs w:val="22"/>
        </w:rPr>
        <w:lastRenderedPageBreak/>
        <w:t>Признание претендентов участниками торгов</w:t>
      </w:r>
      <w:r w:rsidRPr="00341613">
        <w:rPr>
          <w:sz w:val="22"/>
          <w:szCs w:val="22"/>
        </w:rPr>
        <w:t xml:space="preserve">, состоится  </w:t>
      </w:r>
      <w:r w:rsidR="008B6B46">
        <w:rPr>
          <w:sz w:val="22"/>
          <w:szCs w:val="22"/>
        </w:rPr>
        <w:t>2</w:t>
      </w:r>
      <w:r w:rsidR="002C0282">
        <w:rPr>
          <w:sz w:val="22"/>
          <w:szCs w:val="22"/>
        </w:rPr>
        <w:t>9</w:t>
      </w:r>
      <w:r w:rsidR="008B6B46">
        <w:rPr>
          <w:sz w:val="22"/>
          <w:szCs w:val="22"/>
        </w:rPr>
        <w:t xml:space="preserve"> марта</w:t>
      </w:r>
      <w:r w:rsidR="00E45796">
        <w:rPr>
          <w:sz w:val="22"/>
          <w:szCs w:val="22"/>
        </w:rPr>
        <w:t xml:space="preserve"> 2023</w:t>
      </w:r>
      <w:r w:rsidRPr="00E55764">
        <w:rPr>
          <w:sz w:val="22"/>
          <w:szCs w:val="22"/>
        </w:rPr>
        <w:t xml:space="preserve"> года</w:t>
      </w:r>
      <w:r w:rsidR="00FC2F31">
        <w:rPr>
          <w:sz w:val="22"/>
          <w:szCs w:val="22"/>
        </w:rPr>
        <w:t xml:space="preserve"> 12</w:t>
      </w:r>
      <w:r w:rsidRPr="00341613">
        <w:rPr>
          <w:sz w:val="22"/>
          <w:szCs w:val="22"/>
        </w:rPr>
        <w:t xml:space="preserve">-00 часов. по адресу:  </w:t>
      </w:r>
      <w:r w:rsidR="004A618F" w:rsidRPr="004A618F">
        <w:rPr>
          <w:rStyle w:val="layout"/>
          <w:sz w:val="22"/>
          <w:szCs w:val="22"/>
        </w:rPr>
        <w:t>РД, Хасавюртовский район, с. Эндирей ул. Махачкалинское шоссе № 25а</w:t>
      </w:r>
      <w:r w:rsidR="007506E7">
        <w:rPr>
          <w:sz w:val="22"/>
          <w:szCs w:val="22"/>
        </w:rPr>
        <w:t xml:space="preserve">,  этаж 4,  </w:t>
      </w:r>
      <w:r w:rsidR="007506E7" w:rsidRPr="00216BA1">
        <w:rPr>
          <w:sz w:val="22"/>
          <w:szCs w:val="22"/>
        </w:rPr>
        <w:t xml:space="preserve">каб. № </w:t>
      </w:r>
      <w:r w:rsidR="007506E7">
        <w:rPr>
          <w:sz w:val="22"/>
          <w:szCs w:val="22"/>
        </w:rPr>
        <w:t>29</w:t>
      </w:r>
      <w:r w:rsidR="007506E7" w:rsidRPr="00216BA1">
        <w:rPr>
          <w:sz w:val="22"/>
          <w:szCs w:val="22"/>
        </w:rPr>
        <w:t xml:space="preserve">, тел. </w:t>
      </w:r>
      <w:r w:rsidR="007506E7" w:rsidRPr="00216BA1">
        <w:rPr>
          <w:iCs/>
          <w:sz w:val="22"/>
          <w:szCs w:val="22"/>
        </w:rPr>
        <w:t>8</w:t>
      </w:r>
      <w:r w:rsidR="007506E7">
        <w:rPr>
          <w:iCs/>
          <w:sz w:val="22"/>
          <w:szCs w:val="22"/>
        </w:rPr>
        <w:t xml:space="preserve"> </w:t>
      </w:r>
      <w:r w:rsidR="007506E7" w:rsidRPr="00216BA1">
        <w:rPr>
          <w:iCs/>
          <w:sz w:val="22"/>
          <w:szCs w:val="22"/>
        </w:rPr>
        <w:t>(</w:t>
      </w:r>
      <w:r w:rsidR="00C31EBA">
        <w:rPr>
          <w:iCs/>
          <w:sz w:val="22"/>
          <w:szCs w:val="22"/>
        </w:rPr>
        <w:t>87</w:t>
      </w:r>
      <w:r w:rsidR="007506E7" w:rsidRPr="00216BA1">
        <w:rPr>
          <w:iCs/>
          <w:sz w:val="22"/>
          <w:szCs w:val="22"/>
        </w:rPr>
        <w:t>231)</w:t>
      </w:r>
      <w:r w:rsidR="00232A54">
        <w:rPr>
          <w:iCs/>
          <w:sz w:val="22"/>
          <w:szCs w:val="22"/>
        </w:rPr>
        <w:t xml:space="preserve"> 5-20-22</w:t>
      </w:r>
      <w:r w:rsidR="005E1E92">
        <w:rPr>
          <w:sz w:val="22"/>
          <w:szCs w:val="22"/>
        </w:rPr>
        <w:t>.</w:t>
      </w:r>
      <w:r w:rsidRPr="00341613">
        <w:rPr>
          <w:sz w:val="22"/>
          <w:szCs w:val="22"/>
        </w:rPr>
        <w:t xml:space="preserve"> Комиссия по проведению торгов рассматривает документы, представленные претендентами, и определяет участников торгов. Решение комиссии по торгам о признании претендентов участниками торгов оформляется протоколом, в котором указывается перечень всех принятых заявок с указанием имен (наименований) претендентов, перечень отозванных заявок, имена (наименования) претендентов, признанных участниками аукциона, а также имена (наименования) претендентов, которым было отказано в допуске к участию в торгах с указанием оснований такого отказа.</w:t>
      </w:r>
    </w:p>
    <w:p w14:paraId="2293F5F1" w14:textId="6EC77272" w:rsidR="004A618F" w:rsidRDefault="00AC064F" w:rsidP="00AC064F">
      <w:pPr>
        <w:tabs>
          <w:tab w:val="left" w:pos="0"/>
        </w:tabs>
        <w:ind w:left="426"/>
        <w:jc w:val="both"/>
        <w:rPr>
          <w:sz w:val="22"/>
          <w:szCs w:val="22"/>
        </w:rPr>
      </w:pPr>
      <w:r w:rsidRPr="00341613">
        <w:rPr>
          <w:b/>
          <w:sz w:val="22"/>
          <w:szCs w:val="22"/>
        </w:rPr>
        <w:t>Дата, время и место проведения аукциона</w:t>
      </w:r>
      <w:r w:rsidRPr="00341613">
        <w:rPr>
          <w:sz w:val="22"/>
          <w:szCs w:val="22"/>
        </w:rPr>
        <w:t xml:space="preserve"> – </w:t>
      </w:r>
      <w:r w:rsidR="008B6B46">
        <w:rPr>
          <w:sz w:val="22"/>
          <w:szCs w:val="22"/>
        </w:rPr>
        <w:t>31 марта</w:t>
      </w:r>
      <w:r w:rsidR="00E45796">
        <w:rPr>
          <w:sz w:val="22"/>
          <w:szCs w:val="22"/>
        </w:rPr>
        <w:t xml:space="preserve"> 2023</w:t>
      </w:r>
      <w:r w:rsidRPr="00E55764">
        <w:rPr>
          <w:sz w:val="22"/>
          <w:szCs w:val="22"/>
        </w:rPr>
        <w:t xml:space="preserve"> года</w:t>
      </w:r>
      <w:r w:rsidRPr="00341613">
        <w:rPr>
          <w:sz w:val="22"/>
          <w:szCs w:val="22"/>
        </w:rPr>
        <w:t xml:space="preserve"> в 14-00 часов по московскому времени,</w:t>
      </w:r>
      <w:r w:rsidR="004A618F">
        <w:rPr>
          <w:sz w:val="22"/>
          <w:szCs w:val="22"/>
        </w:rPr>
        <w:t xml:space="preserve"> </w:t>
      </w:r>
      <w:r w:rsidRPr="00341613">
        <w:rPr>
          <w:sz w:val="22"/>
          <w:szCs w:val="22"/>
        </w:rPr>
        <w:t xml:space="preserve"> по а</w:t>
      </w:r>
      <w:r w:rsidR="00C31EBA">
        <w:rPr>
          <w:sz w:val="22"/>
          <w:szCs w:val="22"/>
        </w:rPr>
        <w:t>дресу</w:t>
      </w:r>
      <w:r w:rsidR="004A618F" w:rsidRPr="004A618F">
        <w:rPr>
          <w:rStyle w:val="layout"/>
          <w:sz w:val="22"/>
          <w:szCs w:val="22"/>
        </w:rPr>
        <w:t xml:space="preserve"> РД, </w:t>
      </w:r>
      <w:r w:rsidR="004A618F">
        <w:rPr>
          <w:rStyle w:val="layout"/>
          <w:sz w:val="22"/>
          <w:szCs w:val="22"/>
        </w:rPr>
        <w:t xml:space="preserve"> </w:t>
      </w:r>
      <w:r w:rsidR="004A618F" w:rsidRPr="004A618F">
        <w:rPr>
          <w:rStyle w:val="layout"/>
          <w:sz w:val="22"/>
          <w:szCs w:val="22"/>
        </w:rPr>
        <w:t>Хасавюртовский район,</w:t>
      </w:r>
      <w:r w:rsidR="004A618F">
        <w:rPr>
          <w:rStyle w:val="layout"/>
          <w:sz w:val="22"/>
          <w:szCs w:val="22"/>
        </w:rPr>
        <w:t xml:space="preserve"> </w:t>
      </w:r>
      <w:r w:rsidR="004A618F" w:rsidRPr="004A618F">
        <w:rPr>
          <w:rStyle w:val="layout"/>
          <w:sz w:val="22"/>
          <w:szCs w:val="22"/>
        </w:rPr>
        <w:t xml:space="preserve"> с. Эндирей </w:t>
      </w:r>
      <w:r w:rsidR="004A618F">
        <w:rPr>
          <w:rStyle w:val="layout"/>
          <w:sz w:val="22"/>
          <w:szCs w:val="22"/>
        </w:rPr>
        <w:t xml:space="preserve"> </w:t>
      </w:r>
      <w:r w:rsidR="004A618F" w:rsidRPr="004A618F">
        <w:rPr>
          <w:rStyle w:val="layout"/>
          <w:sz w:val="22"/>
          <w:szCs w:val="22"/>
        </w:rPr>
        <w:t xml:space="preserve">ул. Махачкалинское шоссе </w:t>
      </w:r>
      <w:r w:rsidR="004A618F">
        <w:rPr>
          <w:rStyle w:val="layout"/>
          <w:sz w:val="22"/>
          <w:szCs w:val="22"/>
        </w:rPr>
        <w:t xml:space="preserve"> </w:t>
      </w:r>
      <w:r w:rsidR="004A618F" w:rsidRPr="004A618F">
        <w:rPr>
          <w:rStyle w:val="layout"/>
          <w:sz w:val="22"/>
          <w:szCs w:val="22"/>
        </w:rPr>
        <w:t>№ 25а</w:t>
      </w:r>
      <w:r w:rsidR="004A618F">
        <w:rPr>
          <w:sz w:val="22"/>
          <w:szCs w:val="22"/>
        </w:rPr>
        <w:t xml:space="preserve">,  </w:t>
      </w:r>
    </w:p>
    <w:p w14:paraId="27B85985" w14:textId="21750D82" w:rsidR="00AC064F" w:rsidRPr="00FE5B6B" w:rsidRDefault="00FE5B6B" w:rsidP="00AC064F">
      <w:pPr>
        <w:tabs>
          <w:tab w:val="left" w:pos="0"/>
        </w:tabs>
        <w:ind w:left="426"/>
        <w:jc w:val="both"/>
        <w:rPr>
          <w:sz w:val="22"/>
          <w:szCs w:val="22"/>
        </w:rPr>
      </w:pPr>
      <w:r>
        <w:rPr>
          <w:sz w:val="22"/>
          <w:szCs w:val="22"/>
        </w:rPr>
        <w:t>1 этаж,</w:t>
      </w:r>
      <w:r w:rsidR="00AC064F" w:rsidRPr="00341613">
        <w:rPr>
          <w:sz w:val="22"/>
          <w:szCs w:val="22"/>
        </w:rPr>
        <w:t xml:space="preserve"> </w:t>
      </w:r>
      <w:r>
        <w:rPr>
          <w:sz w:val="22"/>
          <w:szCs w:val="22"/>
        </w:rPr>
        <w:t>зал заседания</w:t>
      </w:r>
      <w:r w:rsidR="009D4FDC">
        <w:rPr>
          <w:sz w:val="22"/>
          <w:szCs w:val="22"/>
        </w:rPr>
        <w:t>.</w:t>
      </w:r>
    </w:p>
    <w:p w14:paraId="664F1D74" w14:textId="77777777" w:rsidR="00AC064F" w:rsidRPr="00216BA1" w:rsidRDefault="006632B2" w:rsidP="00AC064F">
      <w:pPr>
        <w:tabs>
          <w:tab w:val="left" w:pos="0"/>
        </w:tabs>
        <w:ind w:left="426"/>
        <w:jc w:val="both"/>
        <w:rPr>
          <w:sz w:val="22"/>
          <w:szCs w:val="22"/>
        </w:rPr>
      </w:pPr>
      <w:r w:rsidRPr="00341613">
        <w:rPr>
          <w:sz w:val="22"/>
          <w:szCs w:val="22"/>
        </w:rPr>
        <w:t xml:space="preserve">   </w:t>
      </w:r>
      <w:r w:rsidR="00AC064F" w:rsidRPr="00341613">
        <w:rPr>
          <w:sz w:val="22"/>
          <w:szCs w:val="22"/>
        </w:rPr>
        <w:t>К участию в торгах допускаются физические и юридические л</w:t>
      </w:r>
      <w:r w:rsidR="00AC064F">
        <w:rPr>
          <w:sz w:val="22"/>
          <w:szCs w:val="22"/>
        </w:rPr>
        <w:t>ица,</w:t>
      </w:r>
      <w:r w:rsidR="00AC064F" w:rsidRPr="00216BA1">
        <w:rPr>
          <w:sz w:val="22"/>
          <w:szCs w:val="22"/>
        </w:rPr>
        <w:t xml:space="preserve"> своевременно подавшие заявку на участие в торгах, представившие в полном объеме и надлежащим образом оформленные документы, и обеспечившие поступление на счет Продавца, установленной суммы задатка.</w:t>
      </w:r>
    </w:p>
    <w:p w14:paraId="0429D8B1" w14:textId="77777777" w:rsidR="00AC064F" w:rsidRPr="00216BA1" w:rsidRDefault="00AC064F" w:rsidP="00AC064F">
      <w:pPr>
        <w:tabs>
          <w:tab w:val="left" w:pos="0"/>
        </w:tabs>
        <w:ind w:left="426"/>
        <w:jc w:val="both"/>
        <w:rPr>
          <w:sz w:val="22"/>
          <w:szCs w:val="22"/>
        </w:rPr>
      </w:pPr>
      <w:r w:rsidRPr="00216BA1">
        <w:rPr>
          <w:sz w:val="22"/>
          <w:szCs w:val="22"/>
        </w:rPr>
        <w:t xml:space="preserve">   Заявка подается претендентом по установленной форме в двух экземплярах. Один экземпляр заявки, удостоверенный подписью Продавца, возвращается претенденту с указанием ее номера, даты и времени (часы, минуты) принятия Продавцом.</w:t>
      </w:r>
    </w:p>
    <w:p w14:paraId="546AA0D8" w14:textId="77777777" w:rsidR="00AC064F" w:rsidRPr="00216BA1" w:rsidRDefault="00AC064F" w:rsidP="00AC064F">
      <w:pPr>
        <w:tabs>
          <w:tab w:val="left" w:pos="0"/>
        </w:tabs>
        <w:ind w:left="426"/>
        <w:jc w:val="both"/>
        <w:rPr>
          <w:sz w:val="22"/>
          <w:szCs w:val="22"/>
        </w:rPr>
      </w:pPr>
      <w:r w:rsidRPr="00216BA1">
        <w:rPr>
          <w:sz w:val="22"/>
          <w:szCs w:val="22"/>
        </w:rPr>
        <w:t xml:space="preserve">   Для участия в аукционе претенденты пред</w:t>
      </w:r>
      <w:r>
        <w:rPr>
          <w:sz w:val="22"/>
          <w:szCs w:val="22"/>
        </w:rPr>
        <w:t>о</w:t>
      </w:r>
      <w:r w:rsidRPr="00216BA1">
        <w:rPr>
          <w:sz w:val="22"/>
          <w:szCs w:val="22"/>
        </w:rPr>
        <w:t>ставляют организатору торгов (лично или через своего представителя), следующие документы:</w:t>
      </w:r>
    </w:p>
    <w:p w14:paraId="19A94E32" w14:textId="77777777" w:rsidR="00AC064F" w:rsidRPr="00C33524" w:rsidRDefault="00F11ADC" w:rsidP="009D4FDC">
      <w:pPr>
        <w:tabs>
          <w:tab w:val="left" w:pos="0"/>
        </w:tabs>
        <w:ind w:left="426" w:firstLine="567"/>
        <w:jc w:val="both"/>
        <w:rPr>
          <w:sz w:val="22"/>
          <w:szCs w:val="22"/>
        </w:rPr>
      </w:pPr>
      <w:r w:rsidRPr="00C33524">
        <w:rPr>
          <w:sz w:val="22"/>
          <w:szCs w:val="22"/>
        </w:rPr>
        <w:t>1.</w:t>
      </w:r>
      <w:r w:rsidR="00AC064F" w:rsidRPr="00C33524">
        <w:rPr>
          <w:sz w:val="22"/>
          <w:szCs w:val="22"/>
        </w:rPr>
        <w:t>Копия документа, удостоверяющего личность физического лица (при подаче заявки предъявляет документ, удостоверяющий личность</w:t>
      </w:r>
      <w:r w:rsidR="004573B4" w:rsidRPr="00C33524">
        <w:rPr>
          <w:sz w:val="22"/>
          <w:szCs w:val="22"/>
        </w:rPr>
        <w:t>)</w:t>
      </w:r>
      <w:r w:rsidR="00AC064F" w:rsidRPr="00C33524">
        <w:rPr>
          <w:sz w:val="22"/>
          <w:szCs w:val="22"/>
        </w:rPr>
        <w:t>.</w:t>
      </w:r>
    </w:p>
    <w:p w14:paraId="0F2991D5" w14:textId="77777777" w:rsidR="00AC064F" w:rsidRPr="00C33524" w:rsidRDefault="00046E55" w:rsidP="00AC064F">
      <w:pPr>
        <w:tabs>
          <w:tab w:val="left" w:pos="0"/>
        </w:tabs>
        <w:ind w:left="426" w:firstLine="567"/>
        <w:jc w:val="both"/>
        <w:rPr>
          <w:sz w:val="22"/>
          <w:szCs w:val="22"/>
        </w:rPr>
      </w:pPr>
      <w:r w:rsidRPr="00C33524">
        <w:rPr>
          <w:sz w:val="22"/>
          <w:szCs w:val="22"/>
        </w:rPr>
        <w:t>2</w:t>
      </w:r>
      <w:r w:rsidR="00AC064F" w:rsidRPr="00C33524">
        <w:rPr>
          <w:sz w:val="22"/>
          <w:szCs w:val="22"/>
        </w:rPr>
        <w:t>.Оформленная в установленном порядке доверенность (в случае подачи заявки представителем претендента).</w:t>
      </w:r>
    </w:p>
    <w:p w14:paraId="48CC5EA9" w14:textId="77777777" w:rsidR="00AC064F" w:rsidRPr="00C33524" w:rsidRDefault="00BC19E7" w:rsidP="009D4FDC">
      <w:pPr>
        <w:tabs>
          <w:tab w:val="left" w:pos="0"/>
        </w:tabs>
        <w:ind w:left="426" w:firstLine="567"/>
        <w:jc w:val="both"/>
        <w:rPr>
          <w:sz w:val="22"/>
          <w:szCs w:val="22"/>
        </w:rPr>
      </w:pPr>
      <w:r w:rsidRPr="00C33524">
        <w:rPr>
          <w:sz w:val="22"/>
          <w:szCs w:val="22"/>
        </w:rPr>
        <w:t>3</w:t>
      </w:r>
      <w:r w:rsidR="00AC064F" w:rsidRPr="00C33524">
        <w:rPr>
          <w:sz w:val="22"/>
          <w:szCs w:val="22"/>
        </w:rPr>
        <w:t>.Платежный документ с отметкой банка плательщика об исполнении, для подтверждения перечисления претендентом установленного в настоящем информационном сообщении задатка в счет обеспечения оплаты приобретаемого на аукционе имущества.</w:t>
      </w:r>
    </w:p>
    <w:p w14:paraId="635861C5" w14:textId="77777777" w:rsidR="00AC064F" w:rsidRPr="00C33524" w:rsidRDefault="009D4FDC" w:rsidP="009D4FDC">
      <w:pPr>
        <w:tabs>
          <w:tab w:val="left" w:pos="426"/>
        </w:tabs>
        <w:ind w:left="426"/>
        <w:jc w:val="both"/>
        <w:rPr>
          <w:sz w:val="22"/>
          <w:szCs w:val="22"/>
        </w:rPr>
      </w:pPr>
      <w:r w:rsidRPr="00C33524">
        <w:rPr>
          <w:sz w:val="22"/>
          <w:szCs w:val="22"/>
        </w:rPr>
        <w:t xml:space="preserve">          </w:t>
      </w:r>
      <w:r w:rsidR="00963758" w:rsidRPr="00C33524">
        <w:rPr>
          <w:sz w:val="22"/>
          <w:szCs w:val="22"/>
        </w:rPr>
        <w:t>Заявки</w:t>
      </w:r>
      <w:r w:rsidR="00AC064F" w:rsidRPr="00C33524">
        <w:rPr>
          <w:sz w:val="22"/>
          <w:szCs w:val="22"/>
        </w:rPr>
        <w:t xml:space="preserve"> на участие в торгах подаются, начиная с опубликованной даты начала приема заявок до даты окончания приема заявок, указанных в настоящем информационном сообщении, путем вручения их Продавцу и принимаются одновременно с требуемых для участия в аукционе документов.</w:t>
      </w:r>
    </w:p>
    <w:p w14:paraId="50AB9D61" w14:textId="77777777" w:rsidR="00AC064F" w:rsidRPr="00216BA1" w:rsidRDefault="00AC064F" w:rsidP="00AC064F">
      <w:pPr>
        <w:tabs>
          <w:tab w:val="left" w:pos="0"/>
        </w:tabs>
        <w:ind w:left="426" w:firstLine="567"/>
        <w:jc w:val="both"/>
        <w:rPr>
          <w:sz w:val="22"/>
          <w:szCs w:val="22"/>
        </w:rPr>
      </w:pPr>
      <w:r w:rsidRPr="00216BA1">
        <w:rPr>
          <w:sz w:val="22"/>
          <w:szCs w:val="22"/>
        </w:rPr>
        <w:t xml:space="preserve">Продавцом не принимаются заявки, поступившие после истечения срока приема заявок, указанного в настоящем информационном сообщении. </w:t>
      </w:r>
    </w:p>
    <w:p w14:paraId="62C171C5" w14:textId="77777777" w:rsidR="00AC064F" w:rsidRPr="009C09D2" w:rsidRDefault="00AC064F" w:rsidP="009C09D2">
      <w:pPr>
        <w:tabs>
          <w:tab w:val="left" w:pos="0"/>
        </w:tabs>
        <w:ind w:left="426" w:firstLine="567"/>
        <w:jc w:val="both"/>
        <w:rPr>
          <w:bCs/>
          <w:sz w:val="22"/>
          <w:szCs w:val="22"/>
        </w:rPr>
      </w:pPr>
      <w:r w:rsidRPr="00216BA1">
        <w:rPr>
          <w:bCs/>
          <w:sz w:val="22"/>
          <w:szCs w:val="22"/>
        </w:rPr>
        <w:t>Осмотр земельного участка на местности производится претендентом бесплатно, По вопросам порядка и времени проведения осмотра земельного участка претендентам необходимо обращаться к организатору аукциона.</w:t>
      </w:r>
    </w:p>
    <w:p w14:paraId="3236831C" w14:textId="77777777" w:rsidR="00AC064F" w:rsidRPr="00216BA1" w:rsidRDefault="00AC064F" w:rsidP="00AC064F">
      <w:pPr>
        <w:tabs>
          <w:tab w:val="left" w:pos="0"/>
        </w:tabs>
        <w:ind w:left="426" w:firstLine="567"/>
        <w:jc w:val="both"/>
        <w:rPr>
          <w:sz w:val="22"/>
          <w:szCs w:val="22"/>
        </w:rPr>
      </w:pPr>
      <w:r w:rsidRPr="00216BA1">
        <w:rPr>
          <w:sz w:val="22"/>
          <w:szCs w:val="22"/>
        </w:rPr>
        <w:t>При наличии оснований дл</w:t>
      </w:r>
      <w:r>
        <w:rPr>
          <w:sz w:val="22"/>
          <w:szCs w:val="22"/>
        </w:rPr>
        <w:t xml:space="preserve">я признания торгов не </w:t>
      </w:r>
      <w:r w:rsidRPr="00216BA1">
        <w:rPr>
          <w:sz w:val="22"/>
          <w:szCs w:val="22"/>
        </w:rPr>
        <w:t>состоявшимся, комиссия по приватизации принимает соответствующее решение, которое оформляется протоколом.</w:t>
      </w:r>
    </w:p>
    <w:p w14:paraId="70509C44" w14:textId="77777777" w:rsidR="00AC064F" w:rsidRPr="00216BA1" w:rsidRDefault="00AC064F" w:rsidP="00AC064F">
      <w:pPr>
        <w:tabs>
          <w:tab w:val="left" w:pos="0"/>
        </w:tabs>
        <w:ind w:left="426" w:firstLine="567"/>
        <w:jc w:val="both"/>
        <w:rPr>
          <w:sz w:val="22"/>
          <w:szCs w:val="22"/>
        </w:rPr>
      </w:pPr>
      <w:r w:rsidRPr="00216BA1">
        <w:rPr>
          <w:sz w:val="22"/>
          <w:szCs w:val="22"/>
        </w:rPr>
        <w:t xml:space="preserve">Претендент приобретает статус участника торгов с момента подписания членами комиссии по торгам протокола о признании претендента участником аукциона. </w:t>
      </w:r>
    </w:p>
    <w:p w14:paraId="5F87C766" w14:textId="77777777" w:rsidR="00AC064F" w:rsidRPr="00216BA1" w:rsidRDefault="00AC064F" w:rsidP="00AC064F">
      <w:pPr>
        <w:tabs>
          <w:tab w:val="left" w:pos="0"/>
        </w:tabs>
        <w:ind w:left="426" w:firstLine="567"/>
        <w:jc w:val="both"/>
        <w:rPr>
          <w:sz w:val="22"/>
          <w:szCs w:val="22"/>
        </w:rPr>
      </w:pPr>
      <w:r w:rsidRPr="00216BA1">
        <w:rPr>
          <w:sz w:val="22"/>
          <w:szCs w:val="22"/>
        </w:rPr>
        <w:t>Претенденты, признанные участниками торгов, и претенденты, не допущенные к участию в торгах, уведомляются о принятом решении не позднее следующего рабочего дня с даты оформления данного решения протоколом</w:t>
      </w:r>
      <w:r>
        <w:rPr>
          <w:sz w:val="22"/>
          <w:szCs w:val="22"/>
        </w:rPr>
        <w:t>,</w:t>
      </w:r>
      <w:r w:rsidRPr="00216BA1">
        <w:rPr>
          <w:sz w:val="22"/>
          <w:szCs w:val="22"/>
        </w:rPr>
        <w:t xml:space="preserve"> путем вручения им под расписку соответствующего уведомления, либо направления такого уведомления по почте заказным письмом.</w:t>
      </w:r>
    </w:p>
    <w:p w14:paraId="76F98711" w14:textId="77777777" w:rsidR="00AC064F" w:rsidRPr="00216BA1" w:rsidRDefault="00AC064F" w:rsidP="00AC064F">
      <w:pPr>
        <w:tabs>
          <w:tab w:val="left" w:pos="0"/>
        </w:tabs>
        <w:ind w:left="426" w:firstLine="567"/>
        <w:jc w:val="both"/>
        <w:rPr>
          <w:sz w:val="22"/>
          <w:szCs w:val="22"/>
        </w:rPr>
      </w:pPr>
      <w:r w:rsidRPr="00216BA1">
        <w:rPr>
          <w:sz w:val="22"/>
          <w:szCs w:val="22"/>
        </w:rPr>
        <w:t>Претенденты не допускаются к участию в торгах по следующим основаниям:</w:t>
      </w:r>
    </w:p>
    <w:p w14:paraId="5DBF9069" w14:textId="77777777" w:rsidR="00AC064F" w:rsidRPr="00216BA1" w:rsidRDefault="00AC064F" w:rsidP="00AC064F">
      <w:pPr>
        <w:tabs>
          <w:tab w:val="left" w:pos="0"/>
        </w:tabs>
        <w:ind w:left="426" w:firstLine="567"/>
        <w:jc w:val="both"/>
        <w:rPr>
          <w:sz w:val="22"/>
          <w:szCs w:val="22"/>
        </w:rPr>
      </w:pPr>
      <w:r w:rsidRPr="00216BA1">
        <w:rPr>
          <w:sz w:val="22"/>
          <w:szCs w:val="22"/>
        </w:rPr>
        <w:t>-представленные документы не подтверждают право претендента быть покупателем в соответствии с законодательством Российской Федерации;</w:t>
      </w:r>
    </w:p>
    <w:p w14:paraId="1913E217" w14:textId="77777777" w:rsidR="00AC064F" w:rsidRPr="00216BA1" w:rsidRDefault="00AC064F" w:rsidP="00AC064F">
      <w:pPr>
        <w:tabs>
          <w:tab w:val="left" w:pos="0"/>
        </w:tabs>
        <w:ind w:left="426" w:firstLine="567"/>
        <w:jc w:val="both"/>
        <w:rPr>
          <w:sz w:val="22"/>
          <w:szCs w:val="22"/>
        </w:rPr>
      </w:pPr>
      <w:r w:rsidRPr="00216BA1">
        <w:rPr>
          <w:sz w:val="22"/>
          <w:szCs w:val="22"/>
        </w:rPr>
        <w:t xml:space="preserve">-представлены не все документы в соответствии с перечнем, указанным в информационном сообщении (за исключением предложений о цене муниципального </w:t>
      </w:r>
      <w:r w:rsidRPr="00BC19E7">
        <w:rPr>
          <w:sz w:val="22"/>
          <w:szCs w:val="22"/>
        </w:rPr>
        <w:t>имущества</w:t>
      </w:r>
      <w:r w:rsidRPr="00216BA1">
        <w:rPr>
          <w:sz w:val="22"/>
          <w:szCs w:val="22"/>
        </w:rPr>
        <w:t xml:space="preserve"> на аукционе), или оформление указанных документов не соответствует законодательству Российской Федерации;</w:t>
      </w:r>
    </w:p>
    <w:p w14:paraId="2AD54CF2" w14:textId="77777777" w:rsidR="00AC064F" w:rsidRPr="00216BA1" w:rsidRDefault="00AC064F" w:rsidP="00AC064F">
      <w:pPr>
        <w:tabs>
          <w:tab w:val="left" w:pos="0"/>
        </w:tabs>
        <w:ind w:left="426" w:firstLine="567"/>
        <w:jc w:val="both"/>
        <w:rPr>
          <w:sz w:val="22"/>
          <w:szCs w:val="22"/>
        </w:rPr>
      </w:pPr>
      <w:r w:rsidRPr="00216BA1">
        <w:rPr>
          <w:sz w:val="22"/>
          <w:szCs w:val="22"/>
        </w:rPr>
        <w:t>-заявка подана лицом, не уполномоченным претендентом на осуществление таких действий;</w:t>
      </w:r>
    </w:p>
    <w:p w14:paraId="53F5A96B" w14:textId="77777777" w:rsidR="00AC064F" w:rsidRPr="00216BA1" w:rsidRDefault="00AC064F" w:rsidP="00AC064F">
      <w:pPr>
        <w:tabs>
          <w:tab w:val="left" w:pos="0"/>
        </w:tabs>
        <w:ind w:left="426" w:firstLine="567"/>
        <w:jc w:val="both"/>
        <w:rPr>
          <w:sz w:val="22"/>
          <w:szCs w:val="22"/>
        </w:rPr>
      </w:pPr>
      <w:r w:rsidRPr="00216BA1">
        <w:rPr>
          <w:sz w:val="22"/>
          <w:szCs w:val="22"/>
        </w:rPr>
        <w:t>-не подтверждено поступление в установленный срок задатка на счет, указанный в информационном сообщении.</w:t>
      </w:r>
    </w:p>
    <w:p w14:paraId="12714EFB" w14:textId="77777777" w:rsidR="00AC064F" w:rsidRPr="00216BA1" w:rsidRDefault="00AC064F" w:rsidP="00AC064F">
      <w:pPr>
        <w:tabs>
          <w:tab w:val="left" w:pos="0"/>
        </w:tabs>
        <w:ind w:left="426" w:firstLine="567"/>
        <w:jc w:val="both"/>
        <w:rPr>
          <w:sz w:val="22"/>
          <w:szCs w:val="22"/>
        </w:rPr>
      </w:pPr>
      <w:r w:rsidRPr="00216BA1">
        <w:rPr>
          <w:sz w:val="22"/>
          <w:szCs w:val="22"/>
        </w:rPr>
        <w:t>Перечень указанных оснований отказа претенденту в участии в торгах является исчерпывающим.</w:t>
      </w:r>
    </w:p>
    <w:p w14:paraId="1FEFB63F" w14:textId="77777777" w:rsidR="00AC064F" w:rsidRPr="00216BA1" w:rsidRDefault="00AC064F" w:rsidP="00AC064F">
      <w:pPr>
        <w:tabs>
          <w:tab w:val="left" w:pos="0"/>
        </w:tabs>
        <w:ind w:left="426" w:firstLine="567"/>
        <w:jc w:val="both"/>
        <w:rPr>
          <w:sz w:val="22"/>
          <w:szCs w:val="22"/>
        </w:rPr>
      </w:pPr>
      <w:r w:rsidRPr="00216BA1">
        <w:rPr>
          <w:sz w:val="22"/>
          <w:szCs w:val="22"/>
        </w:rPr>
        <w:t>До признания претендента участником торгов</w:t>
      </w:r>
      <w:r>
        <w:rPr>
          <w:sz w:val="22"/>
          <w:szCs w:val="22"/>
        </w:rPr>
        <w:t>,</w:t>
      </w:r>
      <w:r w:rsidRPr="00216BA1">
        <w:rPr>
          <w:sz w:val="22"/>
          <w:szCs w:val="22"/>
        </w:rPr>
        <w:t xml:space="preserve"> он имеет право</w:t>
      </w:r>
      <w:r>
        <w:rPr>
          <w:sz w:val="22"/>
          <w:szCs w:val="22"/>
        </w:rPr>
        <w:t>,</w:t>
      </w:r>
      <w:r w:rsidRPr="00216BA1">
        <w:rPr>
          <w:sz w:val="22"/>
          <w:szCs w:val="22"/>
        </w:rPr>
        <w:t xml:space="preserve"> посредством уведомления в письменной форме</w:t>
      </w:r>
      <w:r>
        <w:rPr>
          <w:sz w:val="22"/>
          <w:szCs w:val="22"/>
        </w:rPr>
        <w:t>,</w:t>
      </w:r>
      <w:r w:rsidRPr="00216BA1">
        <w:rPr>
          <w:sz w:val="22"/>
          <w:szCs w:val="22"/>
        </w:rPr>
        <w:t xml:space="preserve"> отозвать зарегистрированную заявку. В случае отзыва претендентом в установленном порядке заявки</w:t>
      </w:r>
      <w:r>
        <w:rPr>
          <w:sz w:val="22"/>
          <w:szCs w:val="22"/>
        </w:rPr>
        <w:t>,</w:t>
      </w:r>
      <w:r w:rsidRPr="00216BA1">
        <w:rPr>
          <w:sz w:val="22"/>
          <w:szCs w:val="22"/>
        </w:rPr>
        <w:t xml:space="preserve"> до даты окончания приема заявок, поступивший от претендента </w:t>
      </w:r>
      <w:r w:rsidRPr="00216BA1">
        <w:rPr>
          <w:sz w:val="22"/>
          <w:szCs w:val="22"/>
        </w:rPr>
        <w:lastRenderedPageBreak/>
        <w:t xml:space="preserve">задаток подлежит возврату в течение </w:t>
      </w:r>
      <w:r w:rsidR="00655ACD">
        <w:rPr>
          <w:sz w:val="22"/>
          <w:szCs w:val="22"/>
        </w:rPr>
        <w:t>3</w:t>
      </w:r>
      <w:r w:rsidRPr="00216BA1">
        <w:rPr>
          <w:sz w:val="22"/>
          <w:szCs w:val="22"/>
        </w:rPr>
        <w:t xml:space="preserve"> (</w:t>
      </w:r>
      <w:r w:rsidR="00655ACD">
        <w:rPr>
          <w:sz w:val="22"/>
          <w:szCs w:val="22"/>
        </w:rPr>
        <w:t>трех</w:t>
      </w:r>
      <w:r w:rsidRPr="00216BA1">
        <w:rPr>
          <w:sz w:val="22"/>
          <w:szCs w:val="22"/>
        </w:rPr>
        <w:t>) дней со дня поступления уведомления об отзыве заявки. В случае отзыва претендентом заявки позднее даты окончания приема заявок</w:t>
      </w:r>
      <w:r>
        <w:rPr>
          <w:sz w:val="22"/>
          <w:szCs w:val="22"/>
        </w:rPr>
        <w:t>,</w:t>
      </w:r>
      <w:r w:rsidRPr="00216BA1">
        <w:rPr>
          <w:sz w:val="22"/>
          <w:szCs w:val="22"/>
        </w:rPr>
        <w:t xml:space="preserve"> задаток возвращается в порядке, установленном для участников торгов.</w:t>
      </w:r>
    </w:p>
    <w:p w14:paraId="4A2F582B" w14:textId="77777777" w:rsidR="00AC064F" w:rsidRPr="00216BA1" w:rsidRDefault="00AC064F" w:rsidP="00AC064F">
      <w:pPr>
        <w:tabs>
          <w:tab w:val="left" w:pos="0"/>
        </w:tabs>
        <w:ind w:left="426" w:firstLine="567"/>
        <w:jc w:val="both"/>
        <w:rPr>
          <w:sz w:val="22"/>
          <w:szCs w:val="22"/>
        </w:rPr>
      </w:pPr>
      <w:r w:rsidRPr="00216BA1">
        <w:rPr>
          <w:sz w:val="22"/>
          <w:szCs w:val="22"/>
        </w:rPr>
        <w:t>Одно лицо имеет право подать только одну заявку на участие в торгах.</w:t>
      </w:r>
    </w:p>
    <w:p w14:paraId="155635D3" w14:textId="77777777" w:rsidR="00AC064F" w:rsidRPr="00216BA1" w:rsidRDefault="00AC064F" w:rsidP="00AC064F">
      <w:pPr>
        <w:tabs>
          <w:tab w:val="left" w:pos="0"/>
        </w:tabs>
        <w:ind w:left="426" w:firstLine="567"/>
        <w:jc w:val="both"/>
        <w:rPr>
          <w:sz w:val="22"/>
          <w:szCs w:val="22"/>
        </w:rPr>
      </w:pPr>
      <w:r w:rsidRPr="00216BA1">
        <w:rPr>
          <w:sz w:val="22"/>
          <w:szCs w:val="22"/>
        </w:rPr>
        <w:t>Юридические и физические лица, желающие принять участие в торгах, могут получить типовую форму заявки на участие в торгах и ознакомиться с дополнительными сведениями о Лоте у Продавца</w:t>
      </w:r>
      <w:r w:rsidRPr="008A33BA">
        <w:rPr>
          <w:sz w:val="22"/>
          <w:szCs w:val="22"/>
        </w:rPr>
        <w:t xml:space="preserve"> </w:t>
      </w:r>
      <w:r w:rsidRPr="00216BA1">
        <w:rPr>
          <w:sz w:val="22"/>
          <w:szCs w:val="22"/>
        </w:rPr>
        <w:t>на официальном сайте муниципального района (</w:t>
      </w:r>
      <w:r w:rsidRPr="00216BA1">
        <w:rPr>
          <w:sz w:val="22"/>
          <w:szCs w:val="22"/>
          <w:lang w:val="en-US"/>
        </w:rPr>
        <w:t>khasrayon</w:t>
      </w:r>
      <w:r w:rsidRPr="00216BA1">
        <w:rPr>
          <w:sz w:val="22"/>
          <w:szCs w:val="22"/>
        </w:rPr>
        <w:t>.</w:t>
      </w:r>
      <w:r w:rsidRPr="00216BA1">
        <w:rPr>
          <w:sz w:val="22"/>
          <w:szCs w:val="22"/>
          <w:lang w:val="en-US"/>
        </w:rPr>
        <w:t>ru</w:t>
      </w:r>
      <w:r w:rsidRPr="00216BA1">
        <w:rPr>
          <w:sz w:val="22"/>
          <w:szCs w:val="22"/>
        </w:rPr>
        <w:t xml:space="preserve">)   и на сайте  </w:t>
      </w:r>
      <w:r w:rsidRPr="00216BA1">
        <w:rPr>
          <w:sz w:val="22"/>
          <w:szCs w:val="22"/>
          <w:lang w:val="en-US"/>
        </w:rPr>
        <w:t>www</w:t>
      </w:r>
      <w:r w:rsidRPr="00216BA1">
        <w:rPr>
          <w:sz w:val="22"/>
          <w:szCs w:val="22"/>
        </w:rPr>
        <w:t>.</w:t>
      </w:r>
      <w:r w:rsidRPr="00216BA1">
        <w:rPr>
          <w:sz w:val="22"/>
          <w:szCs w:val="22"/>
          <w:lang w:val="en-US"/>
        </w:rPr>
        <w:t>torgi</w:t>
      </w:r>
      <w:r w:rsidRPr="00216BA1">
        <w:rPr>
          <w:sz w:val="22"/>
          <w:szCs w:val="22"/>
        </w:rPr>
        <w:t>.</w:t>
      </w:r>
      <w:r w:rsidRPr="00216BA1">
        <w:rPr>
          <w:sz w:val="22"/>
          <w:szCs w:val="22"/>
          <w:lang w:val="en-US"/>
        </w:rPr>
        <w:t>gov</w:t>
      </w:r>
      <w:r w:rsidRPr="00216BA1">
        <w:rPr>
          <w:sz w:val="22"/>
          <w:szCs w:val="22"/>
        </w:rPr>
        <w:t>.</w:t>
      </w:r>
      <w:r w:rsidRPr="00216BA1">
        <w:rPr>
          <w:sz w:val="22"/>
          <w:szCs w:val="22"/>
          <w:lang w:val="en-US"/>
        </w:rPr>
        <w:t>ru</w:t>
      </w:r>
      <w:r w:rsidRPr="00216BA1">
        <w:rPr>
          <w:sz w:val="22"/>
          <w:szCs w:val="22"/>
        </w:rPr>
        <w:t xml:space="preserve">. </w:t>
      </w:r>
    </w:p>
    <w:p w14:paraId="275BAF14" w14:textId="77777777" w:rsidR="00AC064F" w:rsidRPr="00216BA1" w:rsidRDefault="00AC064F" w:rsidP="00AC064F">
      <w:pPr>
        <w:tabs>
          <w:tab w:val="left" w:pos="0"/>
        </w:tabs>
        <w:ind w:left="426" w:firstLine="567"/>
        <w:jc w:val="both"/>
        <w:rPr>
          <w:sz w:val="22"/>
          <w:szCs w:val="22"/>
        </w:rPr>
      </w:pPr>
      <w:r w:rsidRPr="00216BA1">
        <w:rPr>
          <w:sz w:val="22"/>
          <w:szCs w:val="22"/>
        </w:rPr>
        <w:t xml:space="preserve">Участникам торгов, не ставшим победителями, задаток возвращается в течение </w:t>
      </w:r>
      <w:r w:rsidR="007E09D6">
        <w:rPr>
          <w:sz w:val="22"/>
          <w:szCs w:val="22"/>
        </w:rPr>
        <w:t>3</w:t>
      </w:r>
      <w:r w:rsidRPr="00216BA1">
        <w:rPr>
          <w:sz w:val="22"/>
          <w:szCs w:val="22"/>
        </w:rPr>
        <w:t>-</w:t>
      </w:r>
      <w:r w:rsidR="007E09D6">
        <w:rPr>
          <w:sz w:val="22"/>
          <w:szCs w:val="22"/>
        </w:rPr>
        <w:t>х</w:t>
      </w:r>
      <w:r w:rsidRPr="00216BA1">
        <w:rPr>
          <w:sz w:val="22"/>
          <w:szCs w:val="22"/>
        </w:rPr>
        <w:t xml:space="preserve"> банковских дней с момента проведения торгов. Победителю торгов сумма задатка учитывается в счет суммы оплаты за приобретенное на торгах муниципальное </w:t>
      </w:r>
      <w:r w:rsidRPr="007B0D14">
        <w:rPr>
          <w:sz w:val="22"/>
          <w:szCs w:val="22"/>
        </w:rPr>
        <w:t>имущество</w:t>
      </w:r>
      <w:r w:rsidRPr="00216BA1">
        <w:rPr>
          <w:sz w:val="22"/>
          <w:szCs w:val="22"/>
        </w:rPr>
        <w:t>.</w:t>
      </w:r>
    </w:p>
    <w:p w14:paraId="03585A6D" w14:textId="77777777" w:rsidR="00AC064F" w:rsidRPr="00216BA1" w:rsidRDefault="00AC064F" w:rsidP="00AC064F">
      <w:pPr>
        <w:tabs>
          <w:tab w:val="left" w:pos="0"/>
        </w:tabs>
        <w:ind w:left="426" w:firstLine="567"/>
        <w:jc w:val="both"/>
        <w:rPr>
          <w:sz w:val="22"/>
          <w:szCs w:val="22"/>
        </w:rPr>
      </w:pPr>
      <w:r w:rsidRPr="00216BA1">
        <w:rPr>
          <w:sz w:val="22"/>
          <w:szCs w:val="22"/>
        </w:rPr>
        <w:t>Информация о результатах торгов по продаже муниципального имущества будет опубликована в средствах массовой информации в месячный срок со дня проведения торгов.</w:t>
      </w:r>
    </w:p>
    <w:p w14:paraId="6F91B800" w14:textId="77777777" w:rsidR="00AC064F" w:rsidRPr="00216BA1" w:rsidRDefault="00AC064F" w:rsidP="00AC064F">
      <w:pPr>
        <w:tabs>
          <w:tab w:val="left" w:pos="0"/>
        </w:tabs>
        <w:ind w:left="426" w:firstLine="567"/>
        <w:jc w:val="both"/>
        <w:rPr>
          <w:sz w:val="22"/>
          <w:szCs w:val="22"/>
        </w:rPr>
      </w:pPr>
      <w:r w:rsidRPr="00216BA1">
        <w:rPr>
          <w:sz w:val="22"/>
          <w:szCs w:val="22"/>
        </w:rPr>
        <w:t>Порядок проведения аукциона:</w:t>
      </w:r>
    </w:p>
    <w:p w14:paraId="444CBEE0" w14:textId="77777777" w:rsidR="00AC064F" w:rsidRPr="00216BA1" w:rsidRDefault="00AC064F" w:rsidP="00AC064F">
      <w:pPr>
        <w:tabs>
          <w:tab w:val="left" w:pos="0"/>
        </w:tabs>
        <w:ind w:left="426" w:firstLine="567"/>
        <w:jc w:val="both"/>
        <w:rPr>
          <w:sz w:val="22"/>
          <w:szCs w:val="22"/>
        </w:rPr>
      </w:pPr>
      <w:r w:rsidRPr="00216BA1">
        <w:rPr>
          <w:sz w:val="22"/>
          <w:szCs w:val="22"/>
        </w:rPr>
        <w:t>-перед началом аукциона участники (представители участников) должны представить документы, подтверждающие их личность, пройти регистрацию и получить пронумерованные карточки участника аукциона;</w:t>
      </w:r>
    </w:p>
    <w:p w14:paraId="4F438059" w14:textId="77777777" w:rsidR="00AC064F" w:rsidRPr="00216BA1" w:rsidRDefault="00AC064F" w:rsidP="00AC064F">
      <w:pPr>
        <w:tabs>
          <w:tab w:val="left" w:pos="0"/>
        </w:tabs>
        <w:ind w:left="426" w:firstLine="567"/>
        <w:jc w:val="both"/>
        <w:rPr>
          <w:color w:val="000000"/>
          <w:sz w:val="22"/>
          <w:szCs w:val="22"/>
        </w:rPr>
      </w:pPr>
      <w:r w:rsidRPr="00216BA1">
        <w:rPr>
          <w:color w:val="000000"/>
          <w:sz w:val="22"/>
          <w:szCs w:val="22"/>
        </w:rPr>
        <w:t>-аукцион ведет член комиссии по проведению торгов (ко</w:t>
      </w:r>
      <w:r>
        <w:rPr>
          <w:color w:val="000000"/>
          <w:sz w:val="22"/>
          <w:szCs w:val="22"/>
        </w:rPr>
        <w:t>нкурсов, аукционов)</w:t>
      </w:r>
      <w:r w:rsidRPr="00216BA1">
        <w:rPr>
          <w:color w:val="000000"/>
          <w:sz w:val="22"/>
          <w:szCs w:val="22"/>
        </w:rPr>
        <w:t>;</w:t>
      </w:r>
    </w:p>
    <w:p w14:paraId="6B9FC287" w14:textId="77777777" w:rsidR="00AC064F" w:rsidRPr="00216BA1" w:rsidRDefault="00AC064F" w:rsidP="00AC064F">
      <w:pPr>
        <w:tabs>
          <w:tab w:val="left" w:pos="0"/>
        </w:tabs>
        <w:ind w:left="426" w:firstLine="567"/>
        <w:jc w:val="both"/>
        <w:rPr>
          <w:sz w:val="22"/>
          <w:szCs w:val="22"/>
        </w:rPr>
      </w:pPr>
      <w:r w:rsidRPr="00216BA1">
        <w:rPr>
          <w:sz w:val="22"/>
          <w:szCs w:val="22"/>
        </w:rPr>
        <w:t>-аукцион начинается с оглашения аукционистом наименования Лота, основных его характеристик, начальной цены и «шага аукциона»;</w:t>
      </w:r>
    </w:p>
    <w:p w14:paraId="6AF699F8" w14:textId="77777777" w:rsidR="00AC064F" w:rsidRPr="00216BA1" w:rsidRDefault="00AC064F" w:rsidP="00AC064F">
      <w:pPr>
        <w:tabs>
          <w:tab w:val="left" w:pos="0"/>
        </w:tabs>
        <w:ind w:left="426" w:firstLine="567"/>
        <w:jc w:val="both"/>
        <w:rPr>
          <w:sz w:val="22"/>
          <w:szCs w:val="22"/>
        </w:rPr>
      </w:pPr>
      <w:r w:rsidRPr="00216BA1">
        <w:rPr>
          <w:sz w:val="22"/>
          <w:szCs w:val="22"/>
        </w:rPr>
        <w:t>-каждую последующую цену аукционист назначает путем увеличения предыдущей цены на «шаг аукциона». После объявления каждой цены аукционист называет номер карточки участника аукциона, который первым поднял карточку, и указывает на этого участника. Затем аукционист объявляет следующую цену в соответствии с «шагом аукциона»;</w:t>
      </w:r>
    </w:p>
    <w:p w14:paraId="117DB2B6" w14:textId="77777777" w:rsidR="00AC064F" w:rsidRPr="00216BA1" w:rsidRDefault="00AC064F" w:rsidP="00AC064F">
      <w:pPr>
        <w:tabs>
          <w:tab w:val="left" w:pos="0"/>
        </w:tabs>
        <w:ind w:left="426" w:firstLine="567"/>
        <w:jc w:val="both"/>
        <w:rPr>
          <w:sz w:val="22"/>
          <w:szCs w:val="22"/>
        </w:rPr>
      </w:pPr>
      <w:r w:rsidRPr="00216BA1">
        <w:rPr>
          <w:sz w:val="22"/>
          <w:szCs w:val="22"/>
        </w:rPr>
        <w:t>-при отсутствии участников аукциона, готовых заключить договор</w:t>
      </w:r>
      <w:r w:rsidR="0090135D" w:rsidRPr="0090135D">
        <w:rPr>
          <w:sz w:val="22"/>
          <w:szCs w:val="22"/>
        </w:rPr>
        <w:t xml:space="preserve"> </w:t>
      </w:r>
      <w:r w:rsidR="0090135D">
        <w:rPr>
          <w:sz w:val="22"/>
          <w:szCs w:val="22"/>
        </w:rPr>
        <w:t>купли – продажи или договор аренды</w:t>
      </w:r>
      <w:r w:rsidRPr="00216BA1">
        <w:rPr>
          <w:sz w:val="22"/>
          <w:szCs w:val="22"/>
        </w:rPr>
        <w:t xml:space="preserve"> по названой цене, аукционист повторяет эту цену три раза. Если после троекратного объявления цены ни один из участников аукциона не поднял карточку, аукцион завершается. Победителем аукциона признается участник, номер карточки которого был назван аукционистом последним;</w:t>
      </w:r>
    </w:p>
    <w:p w14:paraId="1E3DAE16" w14:textId="77777777" w:rsidR="00AC064F" w:rsidRPr="00216BA1" w:rsidRDefault="00AC064F" w:rsidP="00AC064F">
      <w:pPr>
        <w:tabs>
          <w:tab w:val="left" w:pos="0"/>
        </w:tabs>
        <w:ind w:left="426" w:firstLine="567"/>
        <w:jc w:val="both"/>
        <w:rPr>
          <w:sz w:val="22"/>
          <w:szCs w:val="22"/>
        </w:rPr>
      </w:pPr>
      <w:r w:rsidRPr="00216BA1">
        <w:rPr>
          <w:sz w:val="22"/>
          <w:szCs w:val="22"/>
        </w:rPr>
        <w:t>-после окончания аукциона аукционист объявляет о завершении торгов, называет окончательную стоимость лота, сложившуюся в ходе торгов и номер карточки победителя аукциона, которые заносятся в протокол об итогах аукциона, составляемый в двух экземплярах;</w:t>
      </w:r>
    </w:p>
    <w:p w14:paraId="3F4C3DC9" w14:textId="77777777" w:rsidR="00AC064F" w:rsidRPr="00216BA1" w:rsidRDefault="00AC064F" w:rsidP="00AC064F">
      <w:pPr>
        <w:tabs>
          <w:tab w:val="left" w:pos="0"/>
        </w:tabs>
        <w:ind w:left="426" w:firstLine="567"/>
        <w:jc w:val="both"/>
        <w:rPr>
          <w:sz w:val="22"/>
          <w:szCs w:val="22"/>
        </w:rPr>
      </w:pPr>
      <w:r w:rsidRPr="00216BA1">
        <w:rPr>
          <w:sz w:val="22"/>
          <w:szCs w:val="22"/>
        </w:rPr>
        <w:t>-если после троекратного объявления начальной цены ни один из участников аукциона не поднял карточку, аукцион признается несостоявшимся.</w:t>
      </w:r>
    </w:p>
    <w:p w14:paraId="6AEB1FE8" w14:textId="77777777" w:rsidR="00AC064F" w:rsidRPr="00216BA1" w:rsidRDefault="00AC064F" w:rsidP="00AC064F">
      <w:pPr>
        <w:tabs>
          <w:tab w:val="left" w:pos="0"/>
        </w:tabs>
        <w:ind w:left="426" w:firstLine="567"/>
        <w:jc w:val="both"/>
        <w:rPr>
          <w:sz w:val="22"/>
          <w:szCs w:val="22"/>
        </w:rPr>
      </w:pPr>
      <w:r w:rsidRPr="00216BA1">
        <w:rPr>
          <w:sz w:val="22"/>
          <w:szCs w:val="22"/>
        </w:rPr>
        <w:t>Победителем аукциона признается участник, предложивший наиболее высокую цену за выставленный на аукцион Лот.</w:t>
      </w:r>
    </w:p>
    <w:p w14:paraId="593409F4" w14:textId="77777777" w:rsidR="00AC064F" w:rsidRPr="00216BA1" w:rsidRDefault="00AC064F" w:rsidP="00AC064F">
      <w:pPr>
        <w:tabs>
          <w:tab w:val="left" w:pos="0"/>
        </w:tabs>
        <w:ind w:left="426" w:firstLine="567"/>
        <w:jc w:val="both"/>
        <w:rPr>
          <w:sz w:val="22"/>
          <w:szCs w:val="22"/>
        </w:rPr>
      </w:pPr>
      <w:r w:rsidRPr="00216BA1">
        <w:rPr>
          <w:sz w:val="22"/>
          <w:szCs w:val="22"/>
        </w:rPr>
        <w:t>Аукцион признается несостоявшимся:</w:t>
      </w:r>
    </w:p>
    <w:p w14:paraId="3C6ECD74" w14:textId="77777777" w:rsidR="00AC064F" w:rsidRPr="00216BA1" w:rsidRDefault="00AC064F" w:rsidP="00AC064F">
      <w:pPr>
        <w:tabs>
          <w:tab w:val="left" w:pos="0"/>
        </w:tabs>
        <w:ind w:left="426" w:firstLine="567"/>
        <w:jc w:val="both"/>
        <w:rPr>
          <w:sz w:val="22"/>
          <w:szCs w:val="22"/>
        </w:rPr>
      </w:pPr>
      <w:r w:rsidRPr="00216BA1">
        <w:rPr>
          <w:sz w:val="22"/>
          <w:szCs w:val="22"/>
        </w:rPr>
        <w:t>-если в аукционе принял участие только один участник;</w:t>
      </w:r>
    </w:p>
    <w:p w14:paraId="01CC9FA1" w14:textId="77777777" w:rsidR="00A70230" w:rsidRPr="00371C44" w:rsidRDefault="00AC064F" w:rsidP="00371C44">
      <w:pPr>
        <w:tabs>
          <w:tab w:val="left" w:pos="0"/>
        </w:tabs>
        <w:ind w:left="426" w:firstLine="567"/>
        <w:jc w:val="both"/>
        <w:rPr>
          <w:i/>
          <w:sz w:val="22"/>
          <w:szCs w:val="22"/>
        </w:rPr>
      </w:pPr>
      <w:r w:rsidRPr="00216BA1">
        <w:rPr>
          <w:sz w:val="22"/>
          <w:szCs w:val="22"/>
        </w:rPr>
        <w:t>-если после троекратного объявления начальной цены продажи ни один из участников аукциона не поднял карточку</w:t>
      </w:r>
      <w:r w:rsidR="00371C44">
        <w:rPr>
          <w:sz w:val="22"/>
          <w:szCs w:val="22"/>
        </w:rPr>
        <w:t>.</w:t>
      </w:r>
    </w:p>
    <w:sectPr w:rsidR="00A70230" w:rsidRPr="00371C44" w:rsidSect="00E51192">
      <w:footerReference w:type="even" r:id="rId9"/>
      <w:footerReference w:type="default" r:id="rId10"/>
      <w:type w:val="continuous"/>
      <w:pgSz w:w="11906" w:h="16838"/>
      <w:pgMar w:top="567" w:right="849" w:bottom="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4097AF" w14:textId="77777777" w:rsidR="00D57D0A" w:rsidRDefault="00D57D0A">
      <w:r>
        <w:separator/>
      </w:r>
    </w:p>
  </w:endnote>
  <w:endnote w:type="continuationSeparator" w:id="0">
    <w:p w14:paraId="4A18D847" w14:textId="77777777" w:rsidR="00D57D0A" w:rsidRDefault="00D57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0872A" w14:textId="77777777" w:rsidR="008B6B46" w:rsidRDefault="008B6B46" w:rsidP="00906CD5">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2B0E0F6E" w14:textId="77777777" w:rsidR="008B6B46" w:rsidRDefault="008B6B46" w:rsidP="00906CD5">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56D2D" w14:textId="68EDCCB3" w:rsidR="008B6B46" w:rsidRDefault="008B6B46" w:rsidP="00906CD5">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7A4018">
      <w:rPr>
        <w:rStyle w:val="a6"/>
        <w:noProof/>
      </w:rPr>
      <w:t>3</w:t>
    </w:r>
    <w:r>
      <w:rPr>
        <w:rStyle w:val="a6"/>
      </w:rPr>
      <w:fldChar w:fldCharType="end"/>
    </w:r>
  </w:p>
  <w:p w14:paraId="75AA1BAE" w14:textId="77777777" w:rsidR="008B6B46" w:rsidRDefault="008B6B46" w:rsidP="00906CD5">
    <w:pPr>
      <w:pStyle w:val="a4"/>
      <w:ind w:right="360"/>
    </w:pPr>
  </w:p>
  <w:p w14:paraId="19F4D53B" w14:textId="77777777" w:rsidR="008B6B46" w:rsidRDefault="008B6B46" w:rsidP="00906CD5">
    <w:pPr>
      <w:pStyle w:val="a4"/>
      <w:ind w:right="360"/>
    </w:pPr>
  </w:p>
  <w:p w14:paraId="60A4E504" w14:textId="77777777" w:rsidR="008B6B46" w:rsidRDefault="008B6B46" w:rsidP="00906CD5">
    <w:pPr>
      <w:pStyle w:val="a4"/>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B6F67B" w14:textId="77777777" w:rsidR="00D57D0A" w:rsidRDefault="00D57D0A">
      <w:r>
        <w:separator/>
      </w:r>
    </w:p>
  </w:footnote>
  <w:footnote w:type="continuationSeparator" w:id="0">
    <w:p w14:paraId="72C76A26" w14:textId="77777777" w:rsidR="00D57D0A" w:rsidRDefault="00D57D0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D89B48"/>
    <w:lvl w:ilvl="0">
      <w:numFmt w:val="bullet"/>
      <w:lvlText w:val="*"/>
      <w:lvlJc w:val="left"/>
    </w:lvl>
  </w:abstractNum>
  <w:abstractNum w:abstractNumId="1" w15:restartNumberingAfterBreak="0">
    <w:nsid w:val="037D0259"/>
    <w:multiLevelType w:val="hybridMultilevel"/>
    <w:tmpl w:val="F6303F48"/>
    <w:lvl w:ilvl="0" w:tplc="7552680C">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08C80540"/>
    <w:multiLevelType w:val="hybridMultilevel"/>
    <w:tmpl w:val="18B6872A"/>
    <w:lvl w:ilvl="0" w:tplc="850A6B12">
      <w:start w:val="1"/>
      <w:numFmt w:val="decimal"/>
      <w:lvlText w:val="%1."/>
      <w:lvlJc w:val="left"/>
      <w:pPr>
        <w:ind w:left="256" w:hanging="54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 w15:restartNumberingAfterBreak="0">
    <w:nsid w:val="0E660CDF"/>
    <w:multiLevelType w:val="hybridMultilevel"/>
    <w:tmpl w:val="1528177E"/>
    <w:lvl w:ilvl="0" w:tplc="0419000F">
      <w:start w:val="1"/>
      <w:numFmt w:val="decimal"/>
      <w:lvlText w:val="%1."/>
      <w:lvlJc w:val="left"/>
      <w:pPr>
        <w:tabs>
          <w:tab w:val="num" w:pos="1620"/>
        </w:tabs>
        <w:ind w:left="16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508061A"/>
    <w:multiLevelType w:val="hybridMultilevel"/>
    <w:tmpl w:val="458EB1BE"/>
    <w:lvl w:ilvl="0" w:tplc="62AE0ACE">
      <w:start w:val="2"/>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5" w15:restartNumberingAfterBreak="0">
    <w:nsid w:val="193540C3"/>
    <w:multiLevelType w:val="hybridMultilevel"/>
    <w:tmpl w:val="2DF0BB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B421B8"/>
    <w:multiLevelType w:val="hybridMultilevel"/>
    <w:tmpl w:val="8312EF60"/>
    <w:lvl w:ilvl="0" w:tplc="D1A8AB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41E428B"/>
    <w:multiLevelType w:val="hybridMultilevel"/>
    <w:tmpl w:val="3194512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15:restartNumberingAfterBreak="0">
    <w:nsid w:val="2A5A08D0"/>
    <w:multiLevelType w:val="multilevel"/>
    <w:tmpl w:val="63B6CE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42B053D"/>
    <w:multiLevelType w:val="hybridMultilevel"/>
    <w:tmpl w:val="951CFF24"/>
    <w:lvl w:ilvl="0" w:tplc="F830CFB2">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98F657A"/>
    <w:multiLevelType w:val="hybridMultilevel"/>
    <w:tmpl w:val="808E3F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C072EA"/>
    <w:multiLevelType w:val="hybridMultilevel"/>
    <w:tmpl w:val="7FD81A60"/>
    <w:lvl w:ilvl="0" w:tplc="3320C5DA">
      <w:start w:val="1"/>
      <w:numFmt w:val="decimal"/>
      <w:lvlText w:val="%1."/>
      <w:lvlJc w:val="left"/>
      <w:pPr>
        <w:ind w:left="1046" w:hanging="360"/>
      </w:pPr>
      <w:rPr>
        <w:b/>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4B217204"/>
    <w:multiLevelType w:val="hybridMultilevel"/>
    <w:tmpl w:val="00808EEC"/>
    <w:lvl w:ilvl="0" w:tplc="6846B46C">
      <w:start w:val="5"/>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4F0947E8"/>
    <w:multiLevelType w:val="hybridMultilevel"/>
    <w:tmpl w:val="DF00B2A4"/>
    <w:lvl w:ilvl="0" w:tplc="A9D61CE0">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51BC530C"/>
    <w:multiLevelType w:val="hybridMultilevel"/>
    <w:tmpl w:val="7EF62AA0"/>
    <w:lvl w:ilvl="0" w:tplc="0419000F">
      <w:start w:val="1"/>
      <w:numFmt w:val="decimal"/>
      <w:lvlText w:val="%1."/>
      <w:lvlJc w:val="left"/>
      <w:pPr>
        <w:tabs>
          <w:tab w:val="num" w:pos="1286"/>
        </w:tabs>
        <w:ind w:left="1286" w:hanging="360"/>
      </w:pPr>
    </w:lvl>
    <w:lvl w:ilvl="1" w:tplc="04190019" w:tentative="1">
      <w:start w:val="1"/>
      <w:numFmt w:val="lowerLetter"/>
      <w:lvlText w:val="%2."/>
      <w:lvlJc w:val="left"/>
      <w:pPr>
        <w:tabs>
          <w:tab w:val="num" w:pos="2006"/>
        </w:tabs>
        <w:ind w:left="2006" w:hanging="360"/>
      </w:pPr>
    </w:lvl>
    <w:lvl w:ilvl="2" w:tplc="0419001B" w:tentative="1">
      <w:start w:val="1"/>
      <w:numFmt w:val="lowerRoman"/>
      <w:lvlText w:val="%3."/>
      <w:lvlJc w:val="right"/>
      <w:pPr>
        <w:tabs>
          <w:tab w:val="num" w:pos="2726"/>
        </w:tabs>
        <w:ind w:left="2726" w:hanging="180"/>
      </w:pPr>
    </w:lvl>
    <w:lvl w:ilvl="3" w:tplc="0419000F" w:tentative="1">
      <w:start w:val="1"/>
      <w:numFmt w:val="decimal"/>
      <w:lvlText w:val="%4."/>
      <w:lvlJc w:val="left"/>
      <w:pPr>
        <w:tabs>
          <w:tab w:val="num" w:pos="3446"/>
        </w:tabs>
        <w:ind w:left="3446" w:hanging="360"/>
      </w:pPr>
    </w:lvl>
    <w:lvl w:ilvl="4" w:tplc="04190019" w:tentative="1">
      <w:start w:val="1"/>
      <w:numFmt w:val="lowerLetter"/>
      <w:lvlText w:val="%5."/>
      <w:lvlJc w:val="left"/>
      <w:pPr>
        <w:tabs>
          <w:tab w:val="num" w:pos="4166"/>
        </w:tabs>
        <w:ind w:left="4166" w:hanging="360"/>
      </w:pPr>
    </w:lvl>
    <w:lvl w:ilvl="5" w:tplc="0419001B" w:tentative="1">
      <w:start w:val="1"/>
      <w:numFmt w:val="lowerRoman"/>
      <w:lvlText w:val="%6."/>
      <w:lvlJc w:val="right"/>
      <w:pPr>
        <w:tabs>
          <w:tab w:val="num" w:pos="4886"/>
        </w:tabs>
        <w:ind w:left="4886" w:hanging="180"/>
      </w:pPr>
    </w:lvl>
    <w:lvl w:ilvl="6" w:tplc="0419000F" w:tentative="1">
      <w:start w:val="1"/>
      <w:numFmt w:val="decimal"/>
      <w:lvlText w:val="%7."/>
      <w:lvlJc w:val="left"/>
      <w:pPr>
        <w:tabs>
          <w:tab w:val="num" w:pos="5606"/>
        </w:tabs>
        <w:ind w:left="5606" w:hanging="360"/>
      </w:pPr>
    </w:lvl>
    <w:lvl w:ilvl="7" w:tplc="04190019" w:tentative="1">
      <w:start w:val="1"/>
      <w:numFmt w:val="lowerLetter"/>
      <w:lvlText w:val="%8."/>
      <w:lvlJc w:val="left"/>
      <w:pPr>
        <w:tabs>
          <w:tab w:val="num" w:pos="6326"/>
        </w:tabs>
        <w:ind w:left="6326" w:hanging="360"/>
      </w:pPr>
    </w:lvl>
    <w:lvl w:ilvl="8" w:tplc="0419001B" w:tentative="1">
      <w:start w:val="1"/>
      <w:numFmt w:val="lowerRoman"/>
      <w:lvlText w:val="%9."/>
      <w:lvlJc w:val="right"/>
      <w:pPr>
        <w:tabs>
          <w:tab w:val="num" w:pos="7046"/>
        </w:tabs>
        <w:ind w:left="7046" w:hanging="180"/>
      </w:pPr>
    </w:lvl>
  </w:abstractNum>
  <w:abstractNum w:abstractNumId="15" w15:restartNumberingAfterBreak="0">
    <w:nsid w:val="5B5F0B99"/>
    <w:multiLevelType w:val="hybridMultilevel"/>
    <w:tmpl w:val="54AC9E7E"/>
    <w:lvl w:ilvl="0" w:tplc="2190DB6E">
      <w:start w:val="6"/>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816411F"/>
    <w:multiLevelType w:val="hybridMultilevel"/>
    <w:tmpl w:val="7E0AE2BC"/>
    <w:lvl w:ilvl="0" w:tplc="F4DE937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4"/>
  </w:num>
  <w:num w:numId="2">
    <w:abstractNumId w:val="8"/>
  </w:num>
  <w:num w:numId="3">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4">
    <w:abstractNumId w:val="15"/>
  </w:num>
  <w:num w:numId="5">
    <w:abstractNumId w:val="14"/>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3"/>
  </w:num>
  <w:num w:numId="15">
    <w:abstractNumId w:val="16"/>
  </w:num>
  <w:num w:numId="16">
    <w:abstractNumId w:val="13"/>
  </w:num>
  <w:num w:numId="17">
    <w:abstractNumId w:val="6"/>
  </w:num>
  <w:num w:numId="18">
    <w:abstractNumId w:val="9"/>
  </w:num>
  <w:num w:numId="19">
    <w:abstractNumId w:val="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D684D"/>
    <w:rsid w:val="0000154C"/>
    <w:rsid w:val="00006EAF"/>
    <w:rsid w:val="000106A2"/>
    <w:rsid w:val="00014E19"/>
    <w:rsid w:val="00016967"/>
    <w:rsid w:val="00021D8D"/>
    <w:rsid w:val="00027E0F"/>
    <w:rsid w:val="000317F0"/>
    <w:rsid w:val="00041033"/>
    <w:rsid w:val="00046069"/>
    <w:rsid w:val="00046E55"/>
    <w:rsid w:val="00052FE0"/>
    <w:rsid w:val="000541D2"/>
    <w:rsid w:val="00054774"/>
    <w:rsid w:val="00063863"/>
    <w:rsid w:val="00064123"/>
    <w:rsid w:val="00067738"/>
    <w:rsid w:val="00067E62"/>
    <w:rsid w:val="00072D50"/>
    <w:rsid w:val="000738E7"/>
    <w:rsid w:val="00074002"/>
    <w:rsid w:val="000759F9"/>
    <w:rsid w:val="00080203"/>
    <w:rsid w:val="00080EA6"/>
    <w:rsid w:val="0008274C"/>
    <w:rsid w:val="0009207A"/>
    <w:rsid w:val="0009536E"/>
    <w:rsid w:val="00096393"/>
    <w:rsid w:val="000A095B"/>
    <w:rsid w:val="000A65A1"/>
    <w:rsid w:val="000A6C14"/>
    <w:rsid w:val="000B0DFC"/>
    <w:rsid w:val="000C1178"/>
    <w:rsid w:val="000D3047"/>
    <w:rsid w:val="000D3705"/>
    <w:rsid w:val="000E0953"/>
    <w:rsid w:val="000E42A1"/>
    <w:rsid w:val="000E4F0D"/>
    <w:rsid w:val="000E528B"/>
    <w:rsid w:val="00106A4C"/>
    <w:rsid w:val="001119DB"/>
    <w:rsid w:val="00113B39"/>
    <w:rsid w:val="001158E9"/>
    <w:rsid w:val="001163A4"/>
    <w:rsid w:val="00116FFF"/>
    <w:rsid w:val="0012621B"/>
    <w:rsid w:val="0012721C"/>
    <w:rsid w:val="00132B94"/>
    <w:rsid w:val="00134104"/>
    <w:rsid w:val="00134A11"/>
    <w:rsid w:val="00134C31"/>
    <w:rsid w:val="00141381"/>
    <w:rsid w:val="00143A09"/>
    <w:rsid w:val="00152437"/>
    <w:rsid w:val="001524F6"/>
    <w:rsid w:val="00152BBD"/>
    <w:rsid w:val="001531BF"/>
    <w:rsid w:val="00154F19"/>
    <w:rsid w:val="001553B1"/>
    <w:rsid w:val="0016141B"/>
    <w:rsid w:val="00164102"/>
    <w:rsid w:val="00164407"/>
    <w:rsid w:val="00164725"/>
    <w:rsid w:val="00170558"/>
    <w:rsid w:val="0017369E"/>
    <w:rsid w:val="00175E6A"/>
    <w:rsid w:val="001761BB"/>
    <w:rsid w:val="001772AE"/>
    <w:rsid w:val="00177D1B"/>
    <w:rsid w:val="00180A92"/>
    <w:rsid w:val="00186271"/>
    <w:rsid w:val="0018768D"/>
    <w:rsid w:val="00197FA0"/>
    <w:rsid w:val="001A1C7C"/>
    <w:rsid w:val="001A3CEF"/>
    <w:rsid w:val="001B1CBD"/>
    <w:rsid w:val="001C01AA"/>
    <w:rsid w:val="001C0E1D"/>
    <w:rsid w:val="001C2B29"/>
    <w:rsid w:val="001C467E"/>
    <w:rsid w:val="001C4EC1"/>
    <w:rsid w:val="001C66E1"/>
    <w:rsid w:val="001C73AC"/>
    <w:rsid w:val="001E55F3"/>
    <w:rsid w:val="001F0C97"/>
    <w:rsid w:val="001F1CCA"/>
    <w:rsid w:val="001F663F"/>
    <w:rsid w:val="00202CB4"/>
    <w:rsid w:val="00210A12"/>
    <w:rsid w:val="00212568"/>
    <w:rsid w:val="00213013"/>
    <w:rsid w:val="00215745"/>
    <w:rsid w:val="002174A0"/>
    <w:rsid w:val="00221370"/>
    <w:rsid w:val="002221E2"/>
    <w:rsid w:val="00222461"/>
    <w:rsid w:val="00232A54"/>
    <w:rsid w:val="00232ADA"/>
    <w:rsid w:val="00235854"/>
    <w:rsid w:val="002401B4"/>
    <w:rsid w:val="002422D3"/>
    <w:rsid w:val="002433BB"/>
    <w:rsid w:val="00246FFF"/>
    <w:rsid w:val="0025111F"/>
    <w:rsid w:val="00251333"/>
    <w:rsid w:val="0025480A"/>
    <w:rsid w:val="00264A8D"/>
    <w:rsid w:val="00271133"/>
    <w:rsid w:val="002755CD"/>
    <w:rsid w:val="00275E37"/>
    <w:rsid w:val="00286916"/>
    <w:rsid w:val="0029559C"/>
    <w:rsid w:val="002A119E"/>
    <w:rsid w:val="002A2418"/>
    <w:rsid w:val="002A3360"/>
    <w:rsid w:val="002A35E5"/>
    <w:rsid w:val="002A42A8"/>
    <w:rsid w:val="002A49C1"/>
    <w:rsid w:val="002A4F30"/>
    <w:rsid w:val="002A7C35"/>
    <w:rsid w:val="002A7E94"/>
    <w:rsid w:val="002B0697"/>
    <w:rsid w:val="002B30D5"/>
    <w:rsid w:val="002C0282"/>
    <w:rsid w:val="002C22EE"/>
    <w:rsid w:val="002C2531"/>
    <w:rsid w:val="002C2F24"/>
    <w:rsid w:val="002C3191"/>
    <w:rsid w:val="002D0B8A"/>
    <w:rsid w:val="002D6757"/>
    <w:rsid w:val="002E122C"/>
    <w:rsid w:val="002E22A2"/>
    <w:rsid w:val="002F422B"/>
    <w:rsid w:val="002F5FA7"/>
    <w:rsid w:val="00301214"/>
    <w:rsid w:val="00301B2E"/>
    <w:rsid w:val="00302BD4"/>
    <w:rsid w:val="003037BE"/>
    <w:rsid w:val="00306589"/>
    <w:rsid w:val="003156B2"/>
    <w:rsid w:val="00316525"/>
    <w:rsid w:val="00324371"/>
    <w:rsid w:val="0033049E"/>
    <w:rsid w:val="003329AD"/>
    <w:rsid w:val="00333977"/>
    <w:rsid w:val="00334478"/>
    <w:rsid w:val="00341613"/>
    <w:rsid w:val="00346313"/>
    <w:rsid w:val="00346326"/>
    <w:rsid w:val="00347CCA"/>
    <w:rsid w:val="00351739"/>
    <w:rsid w:val="00361ACD"/>
    <w:rsid w:val="00361B26"/>
    <w:rsid w:val="00363F72"/>
    <w:rsid w:val="003645AD"/>
    <w:rsid w:val="00366030"/>
    <w:rsid w:val="00366A67"/>
    <w:rsid w:val="003676A8"/>
    <w:rsid w:val="0037142E"/>
    <w:rsid w:val="00371C44"/>
    <w:rsid w:val="00391DBD"/>
    <w:rsid w:val="00395FD6"/>
    <w:rsid w:val="003A1D95"/>
    <w:rsid w:val="003A406B"/>
    <w:rsid w:val="003A4160"/>
    <w:rsid w:val="003A4A9D"/>
    <w:rsid w:val="003A4C09"/>
    <w:rsid w:val="003A595C"/>
    <w:rsid w:val="003B0E1D"/>
    <w:rsid w:val="003B5EDF"/>
    <w:rsid w:val="003B71DE"/>
    <w:rsid w:val="003C18CD"/>
    <w:rsid w:val="003C4AE1"/>
    <w:rsid w:val="003C6697"/>
    <w:rsid w:val="003D4D18"/>
    <w:rsid w:val="003D5CDA"/>
    <w:rsid w:val="003E3FA5"/>
    <w:rsid w:val="003F15E5"/>
    <w:rsid w:val="003F29EA"/>
    <w:rsid w:val="00404341"/>
    <w:rsid w:val="00404ECA"/>
    <w:rsid w:val="00406299"/>
    <w:rsid w:val="0041170D"/>
    <w:rsid w:val="00415A64"/>
    <w:rsid w:val="0041675A"/>
    <w:rsid w:val="00421C2E"/>
    <w:rsid w:val="00421E56"/>
    <w:rsid w:val="0042491F"/>
    <w:rsid w:val="00427027"/>
    <w:rsid w:val="00434E10"/>
    <w:rsid w:val="004363E1"/>
    <w:rsid w:val="00441606"/>
    <w:rsid w:val="0044315E"/>
    <w:rsid w:val="004461A6"/>
    <w:rsid w:val="004538D5"/>
    <w:rsid w:val="00453C95"/>
    <w:rsid w:val="00454C5E"/>
    <w:rsid w:val="0045503D"/>
    <w:rsid w:val="004573B4"/>
    <w:rsid w:val="00461269"/>
    <w:rsid w:val="004619D6"/>
    <w:rsid w:val="00464482"/>
    <w:rsid w:val="00465EB0"/>
    <w:rsid w:val="00474BA8"/>
    <w:rsid w:val="004805EC"/>
    <w:rsid w:val="004809DA"/>
    <w:rsid w:val="00481397"/>
    <w:rsid w:val="00482254"/>
    <w:rsid w:val="00482F0F"/>
    <w:rsid w:val="00484796"/>
    <w:rsid w:val="00493F56"/>
    <w:rsid w:val="004941ED"/>
    <w:rsid w:val="00495853"/>
    <w:rsid w:val="00497A52"/>
    <w:rsid w:val="004A0972"/>
    <w:rsid w:val="004A14EA"/>
    <w:rsid w:val="004A1538"/>
    <w:rsid w:val="004A618F"/>
    <w:rsid w:val="004B7DA8"/>
    <w:rsid w:val="004C1809"/>
    <w:rsid w:val="004C1D10"/>
    <w:rsid w:val="004C640F"/>
    <w:rsid w:val="004D0B5A"/>
    <w:rsid w:val="004D1AAF"/>
    <w:rsid w:val="004D49FF"/>
    <w:rsid w:val="004E0210"/>
    <w:rsid w:val="004E081C"/>
    <w:rsid w:val="004E0BAC"/>
    <w:rsid w:val="004E1E21"/>
    <w:rsid w:val="004E4CF2"/>
    <w:rsid w:val="004E66F1"/>
    <w:rsid w:val="004E77E5"/>
    <w:rsid w:val="004F1284"/>
    <w:rsid w:val="004F257E"/>
    <w:rsid w:val="004F2EBC"/>
    <w:rsid w:val="004F436B"/>
    <w:rsid w:val="004F4FCA"/>
    <w:rsid w:val="004F5D0A"/>
    <w:rsid w:val="004F6A3B"/>
    <w:rsid w:val="004F7DFC"/>
    <w:rsid w:val="00500D5A"/>
    <w:rsid w:val="005068C8"/>
    <w:rsid w:val="00507FAE"/>
    <w:rsid w:val="005150ED"/>
    <w:rsid w:val="00515234"/>
    <w:rsid w:val="00524333"/>
    <w:rsid w:val="00532D50"/>
    <w:rsid w:val="00533A80"/>
    <w:rsid w:val="00536A37"/>
    <w:rsid w:val="00536F82"/>
    <w:rsid w:val="0054169A"/>
    <w:rsid w:val="0054688E"/>
    <w:rsid w:val="00550922"/>
    <w:rsid w:val="00550B56"/>
    <w:rsid w:val="00552470"/>
    <w:rsid w:val="00556180"/>
    <w:rsid w:val="00561A82"/>
    <w:rsid w:val="00565713"/>
    <w:rsid w:val="00571319"/>
    <w:rsid w:val="005751AD"/>
    <w:rsid w:val="005778E7"/>
    <w:rsid w:val="00580DCD"/>
    <w:rsid w:val="00582D6C"/>
    <w:rsid w:val="00590645"/>
    <w:rsid w:val="00590893"/>
    <w:rsid w:val="00591FF8"/>
    <w:rsid w:val="005A631A"/>
    <w:rsid w:val="005B14C5"/>
    <w:rsid w:val="005B5306"/>
    <w:rsid w:val="005C0FCF"/>
    <w:rsid w:val="005C114E"/>
    <w:rsid w:val="005C2B50"/>
    <w:rsid w:val="005C5241"/>
    <w:rsid w:val="005C7B97"/>
    <w:rsid w:val="005D5931"/>
    <w:rsid w:val="005D649B"/>
    <w:rsid w:val="005D77D3"/>
    <w:rsid w:val="005E1E92"/>
    <w:rsid w:val="005E5288"/>
    <w:rsid w:val="005E5BDB"/>
    <w:rsid w:val="005E71BB"/>
    <w:rsid w:val="005F2ECC"/>
    <w:rsid w:val="005F3172"/>
    <w:rsid w:val="005F3BC7"/>
    <w:rsid w:val="005F5EB4"/>
    <w:rsid w:val="005F73AC"/>
    <w:rsid w:val="005F77F1"/>
    <w:rsid w:val="005F7BAB"/>
    <w:rsid w:val="0060041C"/>
    <w:rsid w:val="00600C62"/>
    <w:rsid w:val="0060176B"/>
    <w:rsid w:val="00610D24"/>
    <w:rsid w:val="00612573"/>
    <w:rsid w:val="00613E0D"/>
    <w:rsid w:val="006145F3"/>
    <w:rsid w:val="006204E6"/>
    <w:rsid w:val="00624442"/>
    <w:rsid w:val="0062582C"/>
    <w:rsid w:val="006260A5"/>
    <w:rsid w:val="0063210A"/>
    <w:rsid w:val="00633CA4"/>
    <w:rsid w:val="00635231"/>
    <w:rsid w:val="006423B4"/>
    <w:rsid w:val="0065085D"/>
    <w:rsid w:val="006554DF"/>
    <w:rsid w:val="00655ACD"/>
    <w:rsid w:val="00657FE3"/>
    <w:rsid w:val="006610DE"/>
    <w:rsid w:val="00663013"/>
    <w:rsid w:val="00663060"/>
    <w:rsid w:val="006632B2"/>
    <w:rsid w:val="0066669D"/>
    <w:rsid w:val="00671EDF"/>
    <w:rsid w:val="006759D2"/>
    <w:rsid w:val="00675A8B"/>
    <w:rsid w:val="006763CA"/>
    <w:rsid w:val="0068349E"/>
    <w:rsid w:val="00685CEF"/>
    <w:rsid w:val="00691BBC"/>
    <w:rsid w:val="0069287A"/>
    <w:rsid w:val="00692CDC"/>
    <w:rsid w:val="00693C99"/>
    <w:rsid w:val="00695EFA"/>
    <w:rsid w:val="006969D9"/>
    <w:rsid w:val="006A0971"/>
    <w:rsid w:val="006A7DA8"/>
    <w:rsid w:val="006B5F0E"/>
    <w:rsid w:val="006B7E6C"/>
    <w:rsid w:val="006C0C75"/>
    <w:rsid w:val="006C54FD"/>
    <w:rsid w:val="006C755C"/>
    <w:rsid w:val="006D6F02"/>
    <w:rsid w:val="006E74C2"/>
    <w:rsid w:val="006F1894"/>
    <w:rsid w:val="006F2B41"/>
    <w:rsid w:val="006F3EDE"/>
    <w:rsid w:val="006F42AB"/>
    <w:rsid w:val="006F5D27"/>
    <w:rsid w:val="00702C98"/>
    <w:rsid w:val="00703FB8"/>
    <w:rsid w:val="00704075"/>
    <w:rsid w:val="007169B9"/>
    <w:rsid w:val="00717676"/>
    <w:rsid w:val="00720B7B"/>
    <w:rsid w:val="00723D51"/>
    <w:rsid w:val="00732AAB"/>
    <w:rsid w:val="00734A72"/>
    <w:rsid w:val="00741E6E"/>
    <w:rsid w:val="00743487"/>
    <w:rsid w:val="007436C6"/>
    <w:rsid w:val="007443C3"/>
    <w:rsid w:val="00746B19"/>
    <w:rsid w:val="007475B5"/>
    <w:rsid w:val="00747AA8"/>
    <w:rsid w:val="007506E7"/>
    <w:rsid w:val="00752948"/>
    <w:rsid w:val="00760A3A"/>
    <w:rsid w:val="0076134A"/>
    <w:rsid w:val="00761B07"/>
    <w:rsid w:val="00762BC3"/>
    <w:rsid w:val="007658D5"/>
    <w:rsid w:val="00773EAF"/>
    <w:rsid w:val="00782D0A"/>
    <w:rsid w:val="00783285"/>
    <w:rsid w:val="007928D4"/>
    <w:rsid w:val="00796760"/>
    <w:rsid w:val="007978F2"/>
    <w:rsid w:val="007A1A9B"/>
    <w:rsid w:val="007A295D"/>
    <w:rsid w:val="007A4018"/>
    <w:rsid w:val="007A45B1"/>
    <w:rsid w:val="007A7336"/>
    <w:rsid w:val="007B0D14"/>
    <w:rsid w:val="007B23D4"/>
    <w:rsid w:val="007B44C3"/>
    <w:rsid w:val="007B53A6"/>
    <w:rsid w:val="007B758B"/>
    <w:rsid w:val="007C1EB1"/>
    <w:rsid w:val="007C55AA"/>
    <w:rsid w:val="007E09D6"/>
    <w:rsid w:val="007E7A83"/>
    <w:rsid w:val="007F1275"/>
    <w:rsid w:val="007F277E"/>
    <w:rsid w:val="007F2BC6"/>
    <w:rsid w:val="00817359"/>
    <w:rsid w:val="0082630B"/>
    <w:rsid w:val="008305F0"/>
    <w:rsid w:val="008310AD"/>
    <w:rsid w:val="008354B0"/>
    <w:rsid w:val="00835D01"/>
    <w:rsid w:val="00835EAB"/>
    <w:rsid w:val="008379DE"/>
    <w:rsid w:val="00842767"/>
    <w:rsid w:val="00852369"/>
    <w:rsid w:val="00853EC3"/>
    <w:rsid w:val="0085463B"/>
    <w:rsid w:val="00855898"/>
    <w:rsid w:val="00855B68"/>
    <w:rsid w:val="00857CF6"/>
    <w:rsid w:val="008611E5"/>
    <w:rsid w:val="0086309F"/>
    <w:rsid w:val="008714F6"/>
    <w:rsid w:val="00872735"/>
    <w:rsid w:val="00880E97"/>
    <w:rsid w:val="00882028"/>
    <w:rsid w:val="00885599"/>
    <w:rsid w:val="00892B27"/>
    <w:rsid w:val="00895508"/>
    <w:rsid w:val="008A22B8"/>
    <w:rsid w:val="008B02BB"/>
    <w:rsid w:val="008B6B46"/>
    <w:rsid w:val="008B7C82"/>
    <w:rsid w:val="008C3EA6"/>
    <w:rsid w:val="008C4950"/>
    <w:rsid w:val="008D301E"/>
    <w:rsid w:val="008E0399"/>
    <w:rsid w:val="008E23DC"/>
    <w:rsid w:val="008E2703"/>
    <w:rsid w:val="008F0863"/>
    <w:rsid w:val="008F2E8B"/>
    <w:rsid w:val="008F7B4E"/>
    <w:rsid w:val="0090135D"/>
    <w:rsid w:val="00904406"/>
    <w:rsid w:val="00906CD5"/>
    <w:rsid w:val="00916D9E"/>
    <w:rsid w:val="009200DB"/>
    <w:rsid w:val="00920116"/>
    <w:rsid w:val="00920F91"/>
    <w:rsid w:val="0092239E"/>
    <w:rsid w:val="009226E9"/>
    <w:rsid w:val="00922F3C"/>
    <w:rsid w:val="00924D8D"/>
    <w:rsid w:val="009259F3"/>
    <w:rsid w:val="00925B9D"/>
    <w:rsid w:val="00925C02"/>
    <w:rsid w:val="0092684C"/>
    <w:rsid w:val="00936AD9"/>
    <w:rsid w:val="00940D1B"/>
    <w:rsid w:val="00940FE3"/>
    <w:rsid w:val="009412C6"/>
    <w:rsid w:val="0094279D"/>
    <w:rsid w:val="00950447"/>
    <w:rsid w:val="009553A3"/>
    <w:rsid w:val="009568AA"/>
    <w:rsid w:val="009577E7"/>
    <w:rsid w:val="00960DB9"/>
    <w:rsid w:val="0096341D"/>
    <w:rsid w:val="00963758"/>
    <w:rsid w:val="00965C5A"/>
    <w:rsid w:val="009711E5"/>
    <w:rsid w:val="00973512"/>
    <w:rsid w:val="00974EEB"/>
    <w:rsid w:val="00981B26"/>
    <w:rsid w:val="0098382D"/>
    <w:rsid w:val="009841C9"/>
    <w:rsid w:val="00987747"/>
    <w:rsid w:val="00994D7B"/>
    <w:rsid w:val="009A1C76"/>
    <w:rsid w:val="009A4771"/>
    <w:rsid w:val="009A5324"/>
    <w:rsid w:val="009B12F9"/>
    <w:rsid w:val="009B4A34"/>
    <w:rsid w:val="009B656D"/>
    <w:rsid w:val="009C09D2"/>
    <w:rsid w:val="009C2FFC"/>
    <w:rsid w:val="009C49F7"/>
    <w:rsid w:val="009C547E"/>
    <w:rsid w:val="009C5EEA"/>
    <w:rsid w:val="009D4FDC"/>
    <w:rsid w:val="009E035D"/>
    <w:rsid w:val="009E44C5"/>
    <w:rsid w:val="009E460D"/>
    <w:rsid w:val="009E4D96"/>
    <w:rsid w:val="009F0095"/>
    <w:rsid w:val="009F3E34"/>
    <w:rsid w:val="009F465B"/>
    <w:rsid w:val="009F7A11"/>
    <w:rsid w:val="00A035D9"/>
    <w:rsid w:val="00A0598D"/>
    <w:rsid w:val="00A06FE0"/>
    <w:rsid w:val="00A14FA0"/>
    <w:rsid w:val="00A1766F"/>
    <w:rsid w:val="00A21547"/>
    <w:rsid w:val="00A23A22"/>
    <w:rsid w:val="00A32F22"/>
    <w:rsid w:val="00A37CDC"/>
    <w:rsid w:val="00A40665"/>
    <w:rsid w:val="00A40B72"/>
    <w:rsid w:val="00A40C8D"/>
    <w:rsid w:val="00A534E6"/>
    <w:rsid w:val="00A5379B"/>
    <w:rsid w:val="00A5731A"/>
    <w:rsid w:val="00A60584"/>
    <w:rsid w:val="00A61B82"/>
    <w:rsid w:val="00A61DAA"/>
    <w:rsid w:val="00A6763F"/>
    <w:rsid w:val="00A70230"/>
    <w:rsid w:val="00A80570"/>
    <w:rsid w:val="00A80F81"/>
    <w:rsid w:val="00A832C0"/>
    <w:rsid w:val="00A83872"/>
    <w:rsid w:val="00A83E8F"/>
    <w:rsid w:val="00A87B8C"/>
    <w:rsid w:val="00A90A1A"/>
    <w:rsid w:val="00A90FCF"/>
    <w:rsid w:val="00A91670"/>
    <w:rsid w:val="00A91E05"/>
    <w:rsid w:val="00A94BBC"/>
    <w:rsid w:val="00AA1672"/>
    <w:rsid w:val="00AA5EDE"/>
    <w:rsid w:val="00AA7A38"/>
    <w:rsid w:val="00AB22C3"/>
    <w:rsid w:val="00AB2D3A"/>
    <w:rsid w:val="00AB7494"/>
    <w:rsid w:val="00AC064F"/>
    <w:rsid w:val="00AC246E"/>
    <w:rsid w:val="00AC62D0"/>
    <w:rsid w:val="00AC7B4E"/>
    <w:rsid w:val="00AD3871"/>
    <w:rsid w:val="00AD4909"/>
    <w:rsid w:val="00AD558A"/>
    <w:rsid w:val="00AD5CDF"/>
    <w:rsid w:val="00AD5DC8"/>
    <w:rsid w:val="00AD61B9"/>
    <w:rsid w:val="00AD7E32"/>
    <w:rsid w:val="00AE0890"/>
    <w:rsid w:val="00AE0AD9"/>
    <w:rsid w:val="00AE5BD9"/>
    <w:rsid w:val="00AE68ED"/>
    <w:rsid w:val="00AF02EA"/>
    <w:rsid w:val="00AF0CAD"/>
    <w:rsid w:val="00AF1655"/>
    <w:rsid w:val="00AF60B7"/>
    <w:rsid w:val="00AF6E57"/>
    <w:rsid w:val="00B0206F"/>
    <w:rsid w:val="00B1081D"/>
    <w:rsid w:val="00B11BB4"/>
    <w:rsid w:val="00B1409D"/>
    <w:rsid w:val="00B16096"/>
    <w:rsid w:val="00B2088F"/>
    <w:rsid w:val="00B24461"/>
    <w:rsid w:val="00B24729"/>
    <w:rsid w:val="00B26A68"/>
    <w:rsid w:val="00B311C0"/>
    <w:rsid w:val="00B32B8E"/>
    <w:rsid w:val="00B373DC"/>
    <w:rsid w:val="00B43517"/>
    <w:rsid w:val="00B44D37"/>
    <w:rsid w:val="00B45F74"/>
    <w:rsid w:val="00B46A62"/>
    <w:rsid w:val="00B47A37"/>
    <w:rsid w:val="00B613A4"/>
    <w:rsid w:val="00B62F95"/>
    <w:rsid w:val="00B66B52"/>
    <w:rsid w:val="00B7138F"/>
    <w:rsid w:val="00B715E6"/>
    <w:rsid w:val="00B76B4A"/>
    <w:rsid w:val="00B82F15"/>
    <w:rsid w:val="00BA02A2"/>
    <w:rsid w:val="00BA1781"/>
    <w:rsid w:val="00BA580D"/>
    <w:rsid w:val="00BB000C"/>
    <w:rsid w:val="00BB22E1"/>
    <w:rsid w:val="00BB2450"/>
    <w:rsid w:val="00BB47B0"/>
    <w:rsid w:val="00BB7965"/>
    <w:rsid w:val="00BC19E7"/>
    <w:rsid w:val="00BC33E9"/>
    <w:rsid w:val="00BD4E7F"/>
    <w:rsid w:val="00BD5BFB"/>
    <w:rsid w:val="00BE1406"/>
    <w:rsid w:val="00BE3C05"/>
    <w:rsid w:val="00BE50EA"/>
    <w:rsid w:val="00BE6043"/>
    <w:rsid w:val="00BE6EEE"/>
    <w:rsid w:val="00BE724E"/>
    <w:rsid w:val="00BF0D26"/>
    <w:rsid w:val="00BF26F2"/>
    <w:rsid w:val="00BF4E9C"/>
    <w:rsid w:val="00BF55AD"/>
    <w:rsid w:val="00BF68D9"/>
    <w:rsid w:val="00C020FA"/>
    <w:rsid w:val="00C02E22"/>
    <w:rsid w:val="00C03E96"/>
    <w:rsid w:val="00C06BAE"/>
    <w:rsid w:val="00C1140F"/>
    <w:rsid w:val="00C11467"/>
    <w:rsid w:val="00C12CBE"/>
    <w:rsid w:val="00C17084"/>
    <w:rsid w:val="00C227A6"/>
    <w:rsid w:val="00C272DF"/>
    <w:rsid w:val="00C31EBA"/>
    <w:rsid w:val="00C33524"/>
    <w:rsid w:val="00C427F7"/>
    <w:rsid w:val="00C43F9F"/>
    <w:rsid w:val="00C45BEF"/>
    <w:rsid w:val="00C538F6"/>
    <w:rsid w:val="00C65152"/>
    <w:rsid w:val="00C6533F"/>
    <w:rsid w:val="00C65702"/>
    <w:rsid w:val="00C705BF"/>
    <w:rsid w:val="00C7416F"/>
    <w:rsid w:val="00C77C83"/>
    <w:rsid w:val="00C80BD6"/>
    <w:rsid w:val="00C83436"/>
    <w:rsid w:val="00C83E3C"/>
    <w:rsid w:val="00C956CA"/>
    <w:rsid w:val="00CA4611"/>
    <w:rsid w:val="00CA5F78"/>
    <w:rsid w:val="00CA642B"/>
    <w:rsid w:val="00CA6E4F"/>
    <w:rsid w:val="00CA78EC"/>
    <w:rsid w:val="00CB4153"/>
    <w:rsid w:val="00CB7332"/>
    <w:rsid w:val="00CB7C92"/>
    <w:rsid w:val="00CD051F"/>
    <w:rsid w:val="00CD46FF"/>
    <w:rsid w:val="00CD4792"/>
    <w:rsid w:val="00CE5458"/>
    <w:rsid w:val="00CE5975"/>
    <w:rsid w:val="00CE742C"/>
    <w:rsid w:val="00CF62BE"/>
    <w:rsid w:val="00D011E1"/>
    <w:rsid w:val="00D01F7D"/>
    <w:rsid w:val="00D0483C"/>
    <w:rsid w:val="00D055E7"/>
    <w:rsid w:val="00D07828"/>
    <w:rsid w:val="00D1377D"/>
    <w:rsid w:val="00D21E6E"/>
    <w:rsid w:val="00D22C59"/>
    <w:rsid w:val="00D2301E"/>
    <w:rsid w:val="00D234E5"/>
    <w:rsid w:val="00D246FF"/>
    <w:rsid w:val="00D266C1"/>
    <w:rsid w:val="00D31918"/>
    <w:rsid w:val="00D33997"/>
    <w:rsid w:val="00D36130"/>
    <w:rsid w:val="00D44118"/>
    <w:rsid w:val="00D47E36"/>
    <w:rsid w:val="00D51686"/>
    <w:rsid w:val="00D516DF"/>
    <w:rsid w:val="00D51C0F"/>
    <w:rsid w:val="00D53181"/>
    <w:rsid w:val="00D57D0A"/>
    <w:rsid w:val="00D60049"/>
    <w:rsid w:val="00D62313"/>
    <w:rsid w:val="00D65626"/>
    <w:rsid w:val="00D658DD"/>
    <w:rsid w:val="00D714BD"/>
    <w:rsid w:val="00D71ED8"/>
    <w:rsid w:val="00D74431"/>
    <w:rsid w:val="00D7757C"/>
    <w:rsid w:val="00D82040"/>
    <w:rsid w:val="00D82ECC"/>
    <w:rsid w:val="00D8347D"/>
    <w:rsid w:val="00D83B90"/>
    <w:rsid w:val="00D85DCA"/>
    <w:rsid w:val="00D871EE"/>
    <w:rsid w:val="00D87ADF"/>
    <w:rsid w:val="00D96D11"/>
    <w:rsid w:val="00D97F6E"/>
    <w:rsid w:val="00DA5564"/>
    <w:rsid w:val="00DA6F11"/>
    <w:rsid w:val="00DA7579"/>
    <w:rsid w:val="00DB7C85"/>
    <w:rsid w:val="00DC13E3"/>
    <w:rsid w:val="00DC22EA"/>
    <w:rsid w:val="00DC48AC"/>
    <w:rsid w:val="00DC6AE2"/>
    <w:rsid w:val="00DD4868"/>
    <w:rsid w:val="00DD684D"/>
    <w:rsid w:val="00DD6A23"/>
    <w:rsid w:val="00DD6D8F"/>
    <w:rsid w:val="00DE0159"/>
    <w:rsid w:val="00DE50BF"/>
    <w:rsid w:val="00DF2741"/>
    <w:rsid w:val="00DF4842"/>
    <w:rsid w:val="00E001AC"/>
    <w:rsid w:val="00E0485F"/>
    <w:rsid w:val="00E11F8D"/>
    <w:rsid w:val="00E155C4"/>
    <w:rsid w:val="00E16B35"/>
    <w:rsid w:val="00E17A93"/>
    <w:rsid w:val="00E2078A"/>
    <w:rsid w:val="00E23CA9"/>
    <w:rsid w:val="00E34226"/>
    <w:rsid w:val="00E371A0"/>
    <w:rsid w:val="00E40DF4"/>
    <w:rsid w:val="00E4162F"/>
    <w:rsid w:val="00E44F3A"/>
    <w:rsid w:val="00E45796"/>
    <w:rsid w:val="00E46938"/>
    <w:rsid w:val="00E46FC0"/>
    <w:rsid w:val="00E478A5"/>
    <w:rsid w:val="00E51006"/>
    <w:rsid w:val="00E51192"/>
    <w:rsid w:val="00E51E9E"/>
    <w:rsid w:val="00E537FA"/>
    <w:rsid w:val="00E53BE7"/>
    <w:rsid w:val="00E54513"/>
    <w:rsid w:val="00E55433"/>
    <w:rsid w:val="00E55764"/>
    <w:rsid w:val="00E57085"/>
    <w:rsid w:val="00E60CF6"/>
    <w:rsid w:val="00E65595"/>
    <w:rsid w:val="00E65CB6"/>
    <w:rsid w:val="00E715D0"/>
    <w:rsid w:val="00E716F7"/>
    <w:rsid w:val="00E81F30"/>
    <w:rsid w:val="00E9707F"/>
    <w:rsid w:val="00EA015F"/>
    <w:rsid w:val="00EA0EAB"/>
    <w:rsid w:val="00EA1FB6"/>
    <w:rsid w:val="00EA73CA"/>
    <w:rsid w:val="00EB0403"/>
    <w:rsid w:val="00EB29D6"/>
    <w:rsid w:val="00EB60A3"/>
    <w:rsid w:val="00EC2F7C"/>
    <w:rsid w:val="00EC5402"/>
    <w:rsid w:val="00ED4DE0"/>
    <w:rsid w:val="00EE72DA"/>
    <w:rsid w:val="00EE76D4"/>
    <w:rsid w:val="00EF0727"/>
    <w:rsid w:val="00EF26A0"/>
    <w:rsid w:val="00F03372"/>
    <w:rsid w:val="00F114B9"/>
    <w:rsid w:val="00F11ADC"/>
    <w:rsid w:val="00F11CB1"/>
    <w:rsid w:val="00F12407"/>
    <w:rsid w:val="00F1793D"/>
    <w:rsid w:val="00F17CAD"/>
    <w:rsid w:val="00F223EC"/>
    <w:rsid w:val="00F2336F"/>
    <w:rsid w:val="00F26065"/>
    <w:rsid w:val="00F2635E"/>
    <w:rsid w:val="00F36B27"/>
    <w:rsid w:val="00F40533"/>
    <w:rsid w:val="00F4239E"/>
    <w:rsid w:val="00F4408B"/>
    <w:rsid w:val="00F50B43"/>
    <w:rsid w:val="00F561C4"/>
    <w:rsid w:val="00F57FB1"/>
    <w:rsid w:val="00F60FA1"/>
    <w:rsid w:val="00F61585"/>
    <w:rsid w:val="00F63515"/>
    <w:rsid w:val="00F64F45"/>
    <w:rsid w:val="00F842CF"/>
    <w:rsid w:val="00F85678"/>
    <w:rsid w:val="00F926D2"/>
    <w:rsid w:val="00F96981"/>
    <w:rsid w:val="00F96DF4"/>
    <w:rsid w:val="00FA2AD2"/>
    <w:rsid w:val="00FA2D56"/>
    <w:rsid w:val="00FA37E2"/>
    <w:rsid w:val="00FB142E"/>
    <w:rsid w:val="00FB34D0"/>
    <w:rsid w:val="00FC2F31"/>
    <w:rsid w:val="00FC5671"/>
    <w:rsid w:val="00FC659A"/>
    <w:rsid w:val="00FD0AF0"/>
    <w:rsid w:val="00FD1EC0"/>
    <w:rsid w:val="00FD5445"/>
    <w:rsid w:val="00FD7967"/>
    <w:rsid w:val="00FE0DC6"/>
    <w:rsid w:val="00FE31E0"/>
    <w:rsid w:val="00FE357A"/>
    <w:rsid w:val="00FE4BDA"/>
    <w:rsid w:val="00FE51C7"/>
    <w:rsid w:val="00FE5B6B"/>
    <w:rsid w:val="00FE6B93"/>
    <w:rsid w:val="00FE782A"/>
    <w:rsid w:val="00FF3D46"/>
    <w:rsid w:val="00FF53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9B640F9"/>
  <w15:docId w15:val="{E5ECFDDD-BDE7-47AD-800F-D8A83D278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35E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684D"/>
    <w:pPr>
      <w:widowControl w:val="0"/>
      <w:autoSpaceDE w:val="0"/>
      <w:autoSpaceDN w:val="0"/>
      <w:adjustRightInd w:val="0"/>
      <w:ind w:firstLine="720"/>
    </w:pPr>
    <w:rPr>
      <w:rFonts w:ascii="Arial" w:hAnsi="Arial" w:cs="Arial"/>
    </w:rPr>
  </w:style>
  <w:style w:type="paragraph" w:customStyle="1" w:styleId="ConsPlusTitle">
    <w:name w:val="ConsPlusTitle"/>
    <w:rsid w:val="00DD684D"/>
    <w:pPr>
      <w:autoSpaceDE w:val="0"/>
      <w:autoSpaceDN w:val="0"/>
      <w:adjustRightInd w:val="0"/>
    </w:pPr>
    <w:rPr>
      <w:rFonts w:ascii="Verdana" w:hAnsi="Verdana" w:cs="Verdana"/>
      <w:b/>
      <w:bCs/>
      <w:sz w:val="14"/>
      <w:szCs w:val="14"/>
    </w:rPr>
  </w:style>
  <w:style w:type="paragraph" w:styleId="a3">
    <w:name w:val="Normal (Web)"/>
    <w:basedOn w:val="a"/>
    <w:uiPriority w:val="99"/>
    <w:rsid w:val="00DD684D"/>
  </w:style>
  <w:style w:type="paragraph" w:customStyle="1" w:styleId="xl36">
    <w:name w:val="xl36"/>
    <w:basedOn w:val="a"/>
    <w:rsid w:val="00DD684D"/>
    <w:pPr>
      <w:pBdr>
        <w:top w:val="single" w:sz="4" w:space="0" w:color="auto"/>
      </w:pBdr>
      <w:spacing w:before="100" w:beforeAutospacing="1" w:after="100" w:afterAutospacing="1"/>
      <w:jc w:val="center"/>
    </w:pPr>
    <w:rPr>
      <w:rFonts w:ascii="Book Antiqua" w:hAnsi="Book Antiqua"/>
    </w:rPr>
  </w:style>
  <w:style w:type="paragraph" w:styleId="a4">
    <w:name w:val="footer"/>
    <w:basedOn w:val="a"/>
    <w:link w:val="a5"/>
    <w:uiPriority w:val="99"/>
    <w:rsid w:val="00DD684D"/>
    <w:pPr>
      <w:tabs>
        <w:tab w:val="center" w:pos="4677"/>
        <w:tab w:val="right" w:pos="9355"/>
      </w:tabs>
    </w:pPr>
  </w:style>
  <w:style w:type="character" w:styleId="a6">
    <w:name w:val="page number"/>
    <w:basedOn w:val="a0"/>
    <w:rsid w:val="00DD684D"/>
  </w:style>
  <w:style w:type="paragraph" w:styleId="a7">
    <w:name w:val="Body Text"/>
    <w:basedOn w:val="a"/>
    <w:link w:val="a8"/>
    <w:rsid w:val="00DD684D"/>
    <w:pPr>
      <w:jc w:val="center"/>
    </w:pPr>
    <w:rPr>
      <w:sz w:val="26"/>
    </w:rPr>
  </w:style>
  <w:style w:type="character" w:styleId="a9">
    <w:name w:val="Strong"/>
    <w:qFormat/>
    <w:rsid w:val="00FA2AD2"/>
    <w:rPr>
      <w:b/>
      <w:bCs/>
    </w:rPr>
  </w:style>
  <w:style w:type="paragraph" w:customStyle="1" w:styleId="text13">
    <w:name w:val="text13"/>
    <w:basedOn w:val="a"/>
    <w:rsid w:val="004F1284"/>
    <w:pPr>
      <w:spacing w:before="100" w:beforeAutospacing="1" w:after="240"/>
    </w:pPr>
  </w:style>
  <w:style w:type="paragraph" w:styleId="2">
    <w:name w:val="Body Text Indent 2"/>
    <w:basedOn w:val="a"/>
    <w:rsid w:val="00096393"/>
    <w:pPr>
      <w:spacing w:after="120" w:line="480" w:lineRule="auto"/>
      <w:ind w:left="283"/>
    </w:pPr>
  </w:style>
  <w:style w:type="paragraph" w:customStyle="1" w:styleId="aa">
    <w:name w:val="Таблицы (моноширинный)"/>
    <w:basedOn w:val="a"/>
    <w:next w:val="a"/>
    <w:rsid w:val="00096393"/>
    <w:pPr>
      <w:widowControl w:val="0"/>
      <w:suppressAutoHyphens/>
      <w:autoSpaceDE w:val="0"/>
      <w:jc w:val="both"/>
    </w:pPr>
    <w:rPr>
      <w:rFonts w:ascii="Courier New" w:hAnsi="Courier New" w:cs="Courier New"/>
      <w:sz w:val="20"/>
      <w:szCs w:val="20"/>
      <w:lang w:eastAsia="ar-SA"/>
    </w:rPr>
  </w:style>
  <w:style w:type="character" w:customStyle="1" w:styleId="ab">
    <w:name w:val="Цветовое выделение"/>
    <w:rsid w:val="00096393"/>
    <w:rPr>
      <w:b/>
      <w:bCs/>
      <w:color w:val="000080"/>
      <w:sz w:val="20"/>
      <w:szCs w:val="20"/>
    </w:rPr>
  </w:style>
  <w:style w:type="paragraph" w:styleId="ac">
    <w:name w:val="List Paragraph"/>
    <w:basedOn w:val="a"/>
    <w:uiPriority w:val="34"/>
    <w:qFormat/>
    <w:rsid w:val="00D21E6E"/>
    <w:pPr>
      <w:ind w:left="708"/>
    </w:pPr>
  </w:style>
  <w:style w:type="table" w:styleId="ad">
    <w:name w:val="Table Grid"/>
    <w:basedOn w:val="a1"/>
    <w:uiPriority w:val="99"/>
    <w:rsid w:val="00E207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Основной текст Знак"/>
    <w:basedOn w:val="a0"/>
    <w:link w:val="a7"/>
    <w:rsid w:val="00141381"/>
    <w:rPr>
      <w:sz w:val="26"/>
      <w:szCs w:val="24"/>
    </w:rPr>
  </w:style>
  <w:style w:type="paragraph" w:styleId="ae">
    <w:name w:val="header"/>
    <w:basedOn w:val="a"/>
    <w:link w:val="af"/>
    <w:uiPriority w:val="99"/>
    <w:rsid w:val="00773EAF"/>
    <w:pPr>
      <w:tabs>
        <w:tab w:val="center" w:pos="4677"/>
        <w:tab w:val="right" w:pos="9355"/>
      </w:tabs>
    </w:pPr>
  </w:style>
  <w:style w:type="character" w:customStyle="1" w:styleId="af">
    <w:name w:val="Верхний колонтитул Знак"/>
    <w:basedOn w:val="a0"/>
    <w:link w:val="ae"/>
    <w:uiPriority w:val="99"/>
    <w:rsid w:val="00773EAF"/>
    <w:rPr>
      <w:sz w:val="24"/>
      <w:szCs w:val="24"/>
    </w:rPr>
  </w:style>
  <w:style w:type="character" w:customStyle="1" w:styleId="a5">
    <w:name w:val="Нижний колонтитул Знак"/>
    <w:basedOn w:val="a0"/>
    <w:link w:val="a4"/>
    <w:uiPriority w:val="99"/>
    <w:rsid w:val="003A595C"/>
    <w:rPr>
      <w:sz w:val="24"/>
      <w:szCs w:val="24"/>
    </w:rPr>
  </w:style>
  <w:style w:type="character" w:styleId="af0">
    <w:name w:val="Hyperlink"/>
    <w:uiPriority w:val="99"/>
    <w:rsid w:val="003A595C"/>
    <w:rPr>
      <w:color w:val="0000FF"/>
      <w:u w:val="single"/>
    </w:rPr>
  </w:style>
  <w:style w:type="character" w:customStyle="1" w:styleId="apple-converted-space">
    <w:name w:val="apple-converted-space"/>
    <w:basedOn w:val="a0"/>
    <w:rsid w:val="003A595C"/>
  </w:style>
  <w:style w:type="paragraph" w:styleId="af1">
    <w:name w:val="Document Map"/>
    <w:basedOn w:val="a"/>
    <w:link w:val="af2"/>
    <w:uiPriority w:val="99"/>
    <w:unhideWhenUsed/>
    <w:rsid w:val="003A595C"/>
    <w:rPr>
      <w:rFonts w:ascii="Tahoma" w:hAnsi="Tahoma" w:cs="Tahoma"/>
      <w:sz w:val="16"/>
      <w:szCs w:val="16"/>
    </w:rPr>
  </w:style>
  <w:style w:type="character" w:customStyle="1" w:styleId="af2">
    <w:name w:val="Схема документа Знак"/>
    <w:basedOn w:val="a0"/>
    <w:link w:val="af1"/>
    <w:uiPriority w:val="99"/>
    <w:rsid w:val="003A595C"/>
    <w:rPr>
      <w:rFonts w:ascii="Tahoma" w:hAnsi="Tahoma" w:cs="Tahoma"/>
      <w:sz w:val="16"/>
      <w:szCs w:val="16"/>
    </w:rPr>
  </w:style>
  <w:style w:type="character" w:customStyle="1" w:styleId="blk">
    <w:name w:val="blk"/>
    <w:basedOn w:val="a0"/>
    <w:rsid w:val="00B311C0"/>
  </w:style>
  <w:style w:type="character" w:customStyle="1" w:styleId="layout">
    <w:name w:val="layout"/>
    <w:basedOn w:val="a0"/>
    <w:rsid w:val="007506E7"/>
  </w:style>
  <w:style w:type="numbering" w:customStyle="1" w:styleId="1">
    <w:name w:val="Нет списка1"/>
    <w:next w:val="a2"/>
    <w:uiPriority w:val="99"/>
    <w:semiHidden/>
    <w:unhideWhenUsed/>
    <w:rsid w:val="00363F72"/>
  </w:style>
  <w:style w:type="paragraph" w:customStyle="1" w:styleId="formattext">
    <w:name w:val="formattext"/>
    <w:basedOn w:val="a"/>
    <w:rsid w:val="00363F72"/>
    <w:pPr>
      <w:spacing w:before="100" w:beforeAutospacing="1" w:after="100" w:afterAutospacing="1"/>
    </w:pPr>
  </w:style>
  <w:style w:type="paragraph" w:styleId="af3">
    <w:name w:val="Balloon Text"/>
    <w:basedOn w:val="a"/>
    <w:link w:val="af4"/>
    <w:uiPriority w:val="99"/>
    <w:unhideWhenUsed/>
    <w:rsid w:val="00363F72"/>
    <w:rPr>
      <w:rFonts w:ascii="Segoe UI" w:hAnsi="Segoe UI" w:cs="Segoe UI"/>
      <w:sz w:val="18"/>
      <w:szCs w:val="18"/>
    </w:rPr>
  </w:style>
  <w:style w:type="character" w:customStyle="1" w:styleId="af4">
    <w:name w:val="Текст выноски Знак"/>
    <w:basedOn w:val="a0"/>
    <w:link w:val="af3"/>
    <w:uiPriority w:val="99"/>
    <w:rsid w:val="00363F72"/>
    <w:rPr>
      <w:rFonts w:ascii="Segoe UI" w:hAnsi="Segoe UI" w:cs="Segoe UI"/>
      <w:sz w:val="18"/>
      <w:szCs w:val="18"/>
    </w:rPr>
  </w:style>
  <w:style w:type="numbering" w:customStyle="1" w:styleId="20">
    <w:name w:val="Нет списка2"/>
    <w:next w:val="a2"/>
    <w:uiPriority w:val="99"/>
    <w:semiHidden/>
    <w:unhideWhenUsed/>
    <w:rsid w:val="00E45796"/>
  </w:style>
  <w:style w:type="numbering" w:customStyle="1" w:styleId="3">
    <w:name w:val="Нет списка3"/>
    <w:next w:val="a2"/>
    <w:uiPriority w:val="99"/>
    <w:semiHidden/>
    <w:unhideWhenUsed/>
    <w:rsid w:val="008B6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94226">
      <w:bodyDiv w:val="1"/>
      <w:marLeft w:val="0"/>
      <w:marRight w:val="0"/>
      <w:marTop w:val="0"/>
      <w:marBottom w:val="0"/>
      <w:divBdr>
        <w:top w:val="none" w:sz="0" w:space="0" w:color="auto"/>
        <w:left w:val="none" w:sz="0" w:space="0" w:color="auto"/>
        <w:bottom w:val="none" w:sz="0" w:space="0" w:color="auto"/>
        <w:right w:val="none" w:sz="0" w:space="0" w:color="auto"/>
      </w:divBdr>
    </w:div>
    <w:div w:id="94905638">
      <w:bodyDiv w:val="1"/>
      <w:marLeft w:val="0"/>
      <w:marRight w:val="0"/>
      <w:marTop w:val="0"/>
      <w:marBottom w:val="0"/>
      <w:divBdr>
        <w:top w:val="none" w:sz="0" w:space="0" w:color="auto"/>
        <w:left w:val="none" w:sz="0" w:space="0" w:color="auto"/>
        <w:bottom w:val="none" w:sz="0" w:space="0" w:color="auto"/>
        <w:right w:val="none" w:sz="0" w:space="0" w:color="auto"/>
      </w:divBdr>
    </w:div>
    <w:div w:id="124393554">
      <w:bodyDiv w:val="1"/>
      <w:marLeft w:val="0"/>
      <w:marRight w:val="0"/>
      <w:marTop w:val="0"/>
      <w:marBottom w:val="0"/>
      <w:divBdr>
        <w:top w:val="none" w:sz="0" w:space="0" w:color="auto"/>
        <w:left w:val="none" w:sz="0" w:space="0" w:color="auto"/>
        <w:bottom w:val="none" w:sz="0" w:space="0" w:color="auto"/>
        <w:right w:val="none" w:sz="0" w:space="0" w:color="auto"/>
      </w:divBdr>
    </w:div>
    <w:div w:id="128713776">
      <w:bodyDiv w:val="1"/>
      <w:marLeft w:val="0"/>
      <w:marRight w:val="0"/>
      <w:marTop w:val="0"/>
      <w:marBottom w:val="0"/>
      <w:divBdr>
        <w:top w:val="none" w:sz="0" w:space="0" w:color="auto"/>
        <w:left w:val="none" w:sz="0" w:space="0" w:color="auto"/>
        <w:bottom w:val="none" w:sz="0" w:space="0" w:color="auto"/>
        <w:right w:val="none" w:sz="0" w:space="0" w:color="auto"/>
      </w:divBdr>
    </w:div>
    <w:div w:id="861935870">
      <w:bodyDiv w:val="1"/>
      <w:marLeft w:val="0"/>
      <w:marRight w:val="0"/>
      <w:marTop w:val="0"/>
      <w:marBottom w:val="0"/>
      <w:divBdr>
        <w:top w:val="none" w:sz="0" w:space="0" w:color="auto"/>
        <w:left w:val="none" w:sz="0" w:space="0" w:color="auto"/>
        <w:bottom w:val="none" w:sz="0" w:space="0" w:color="auto"/>
        <w:right w:val="none" w:sz="0" w:space="0" w:color="auto"/>
      </w:divBdr>
    </w:div>
    <w:div w:id="1031998695">
      <w:bodyDiv w:val="1"/>
      <w:marLeft w:val="0"/>
      <w:marRight w:val="0"/>
      <w:marTop w:val="0"/>
      <w:marBottom w:val="0"/>
      <w:divBdr>
        <w:top w:val="none" w:sz="0" w:space="0" w:color="auto"/>
        <w:left w:val="none" w:sz="0" w:space="0" w:color="auto"/>
        <w:bottom w:val="none" w:sz="0" w:space="0" w:color="auto"/>
        <w:right w:val="none" w:sz="0" w:space="0" w:color="auto"/>
      </w:divBdr>
    </w:div>
    <w:div w:id="1083987248">
      <w:bodyDiv w:val="1"/>
      <w:marLeft w:val="0"/>
      <w:marRight w:val="0"/>
      <w:marTop w:val="0"/>
      <w:marBottom w:val="0"/>
      <w:divBdr>
        <w:top w:val="none" w:sz="0" w:space="0" w:color="auto"/>
        <w:left w:val="none" w:sz="0" w:space="0" w:color="auto"/>
        <w:bottom w:val="none" w:sz="0" w:space="0" w:color="auto"/>
        <w:right w:val="none" w:sz="0" w:space="0" w:color="auto"/>
      </w:divBdr>
    </w:div>
    <w:div w:id="1383677618">
      <w:bodyDiv w:val="1"/>
      <w:marLeft w:val="0"/>
      <w:marRight w:val="0"/>
      <w:marTop w:val="0"/>
      <w:marBottom w:val="0"/>
      <w:divBdr>
        <w:top w:val="none" w:sz="0" w:space="0" w:color="auto"/>
        <w:left w:val="none" w:sz="0" w:space="0" w:color="auto"/>
        <w:bottom w:val="none" w:sz="0" w:space="0" w:color="auto"/>
        <w:right w:val="none" w:sz="0" w:space="0" w:color="auto"/>
      </w:divBdr>
    </w:div>
    <w:div w:id="1420175959">
      <w:bodyDiv w:val="1"/>
      <w:marLeft w:val="0"/>
      <w:marRight w:val="0"/>
      <w:marTop w:val="0"/>
      <w:marBottom w:val="0"/>
      <w:divBdr>
        <w:top w:val="none" w:sz="0" w:space="0" w:color="auto"/>
        <w:left w:val="none" w:sz="0" w:space="0" w:color="auto"/>
        <w:bottom w:val="none" w:sz="0" w:space="0" w:color="auto"/>
        <w:right w:val="none" w:sz="0" w:space="0" w:color="auto"/>
      </w:divBdr>
    </w:div>
    <w:div w:id="1485776768">
      <w:bodyDiv w:val="1"/>
      <w:marLeft w:val="0"/>
      <w:marRight w:val="0"/>
      <w:marTop w:val="0"/>
      <w:marBottom w:val="0"/>
      <w:divBdr>
        <w:top w:val="none" w:sz="0" w:space="0" w:color="auto"/>
        <w:left w:val="none" w:sz="0" w:space="0" w:color="auto"/>
        <w:bottom w:val="none" w:sz="0" w:space="0" w:color="auto"/>
        <w:right w:val="none" w:sz="0" w:space="0" w:color="auto"/>
      </w:divBdr>
    </w:div>
    <w:div w:id="203622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463BB-94FE-432F-AF90-FAC40D9ED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8915</TotalTime>
  <Pages>1</Pages>
  <Words>2175</Words>
  <Characters>12404</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Информационное сообщение</vt:lpstr>
    </vt:vector>
  </TitlesOfParts>
  <Company>MoBIL GROUP</Company>
  <LinksUpToDate>false</LinksUpToDate>
  <CharactersWithSpaces>14550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сообщение</dc:title>
  <dc:creator>Adm</dc:creator>
  <cp:lastModifiedBy>user</cp:lastModifiedBy>
  <cp:revision>320</cp:revision>
  <cp:lastPrinted>2020-01-24T07:52:00Z</cp:lastPrinted>
  <dcterms:created xsi:type="dcterms:W3CDTF">2011-10-26T10:27:00Z</dcterms:created>
  <dcterms:modified xsi:type="dcterms:W3CDTF">2023-02-22T08:53:00Z</dcterms:modified>
</cp:coreProperties>
</file>