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E30" w:rsidRDefault="00FB5902" w:rsidP="00FB5902">
      <w:pPr>
        <w:pStyle w:val="a3"/>
        <w:textAlignment w:val="top"/>
        <w:rPr>
          <w:rStyle w:val="a4"/>
          <w:rFonts w:ascii="Book Antiqua" w:hAnsi="Book Antiqua" w:cs="Arial"/>
          <w:color w:val="000000"/>
          <w:spacing w:val="12"/>
          <w:sz w:val="28"/>
          <w:szCs w:val="28"/>
        </w:rPr>
      </w:pPr>
      <w:r>
        <w:rPr>
          <w:rStyle w:val="a4"/>
          <w:rFonts w:ascii="Book Antiqua" w:hAnsi="Book Antiqua" w:cs="Arial"/>
          <w:color w:val="000000"/>
          <w:spacing w:val="12"/>
          <w:sz w:val="28"/>
          <w:szCs w:val="28"/>
        </w:rPr>
        <w:t xml:space="preserve">                                   </w:t>
      </w:r>
      <w:r w:rsidR="00BC7DDA">
        <w:rPr>
          <w:rStyle w:val="a4"/>
          <w:rFonts w:ascii="Book Antiqua" w:hAnsi="Book Antiqua" w:cs="Arial"/>
          <w:color w:val="000000"/>
          <w:spacing w:val="12"/>
          <w:sz w:val="28"/>
          <w:szCs w:val="28"/>
        </w:rPr>
        <w:t xml:space="preserve"> </w:t>
      </w:r>
      <w:r w:rsidR="007729A2">
        <w:rPr>
          <w:rStyle w:val="a4"/>
          <w:rFonts w:ascii="Book Antiqua" w:hAnsi="Book Antiqua" w:cs="Arial"/>
          <w:color w:val="000000"/>
          <w:spacing w:val="12"/>
          <w:sz w:val="28"/>
          <w:szCs w:val="28"/>
        </w:rPr>
        <w:t xml:space="preserve"> </w:t>
      </w:r>
      <w:r>
        <w:rPr>
          <w:rStyle w:val="a4"/>
          <w:rFonts w:ascii="Book Antiqua" w:hAnsi="Book Antiqua" w:cs="Arial"/>
          <w:color w:val="000000"/>
          <w:spacing w:val="12"/>
          <w:sz w:val="28"/>
          <w:szCs w:val="28"/>
        </w:rPr>
        <w:t xml:space="preserve">РЕГЛАМЕНТ </w:t>
      </w:r>
    </w:p>
    <w:p w:rsidR="00745C42" w:rsidRDefault="00A85E30" w:rsidP="00FB5902">
      <w:pPr>
        <w:pStyle w:val="a3"/>
        <w:textAlignment w:val="top"/>
        <w:rPr>
          <w:rFonts w:ascii="Arial" w:hAnsi="Arial" w:cs="Arial"/>
          <w:color w:val="000000"/>
          <w:spacing w:val="12"/>
          <w:sz w:val="13"/>
          <w:szCs w:val="13"/>
        </w:rPr>
      </w:pPr>
      <w:r>
        <w:rPr>
          <w:rStyle w:val="a4"/>
          <w:rFonts w:ascii="Book Antiqua" w:hAnsi="Book Antiqua" w:cs="Arial"/>
          <w:color w:val="000000"/>
          <w:spacing w:val="12"/>
          <w:sz w:val="28"/>
          <w:szCs w:val="28"/>
        </w:rPr>
        <w:t xml:space="preserve">       Общественной палаты  МО «Хасавюртовский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Настоящий регламент разработан в соответствии с Положением об Общественной палате м</w:t>
      </w:r>
      <w:r w:rsidR="00C26EDF">
        <w:rPr>
          <w:rFonts w:ascii="Book Antiqua" w:hAnsi="Book Antiqua" w:cs="Arial"/>
          <w:color w:val="000000"/>
          <w:spacing w:val="12"/>
          <w:sz w:val="28"/>
          <w:szCs w:val="28"/>
        </w:rPr>
        <w:t>униципального образования</w:t>
      </w:r>
      <w:r w:rsidR="00F22334">
        <w:rPr>
          <w:rFonts w:ascii="Book Antiqua" w:hAnsi="Book Antiqua" w:cs="Arial"/>
          <w:color w:val="000000"/>
          <w:spacing w:val="12"/>
          <w:sz w:val="28"/>
          <w:szCs w:val="28"/>
        </w:rPr>
        <w:t xml:space="preserve"> «Хасавюртовский</w:t>
      </w:r>
      <w:r w:rsidR="009C33D7">
        <w:rPr>
          <w:rFonts w:ascii="Book Antiqua" w:hAnsi="Book Antiqua" w:cs="Arial"/>
          <w:color w:val="000000"/>
          <w:spacing w:val="12"/>
          <w:sz w:val="28"/>
          <w:szCs w:val="28"/>
        </w:rPr>
        <w:t xml:space="preserve"> район»</w:t>
      </w:r>
      <w:r>
        <w:rPr>
          <w:rFonts w:ascii="Book Antiqua" w:hAnsi="Book Antiqua" w:cs="Arial"/>
          <w:color w:val="000000"/>
          <w:spacing w:val="12"/>
          <w:sz w:val="28"/>
          <w:szCs w:val="28"/>
        </w:rPr>
        <w:t xml:space="preserve"> устанавливает порядок организации и деятельности Общественной палаты м</w:t>
      </w:r>
      <w:r w:rsidR="009C33D7">
        <w:rPr>
          <w:rFonts w:ascii="Book Antiqua" w:hAnsi="Book Antiqua" w:cs="Arial"/>
          <w:color w:val="000000"/>
          <w:spacing w:val="12"/>
          <w:sz w:val="28"/>
          <w:szCs w:val="28"/>
        </w:rPr>
        <w:t>униципального образования</w:t>
      </w:r>
      <w:r w:rsidR="00F22334">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(далее - Общественная палата, Палата) по осуществлению своих полномочий.</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Статья 1. Правовая основа деятельности Общественной палаты м</w:t>
      </w:r>
      <w:r w:rsidR="009C33D7">
        <w:rPr>
          <w:rFonts w:ascii="Book Antiqua" w:hAnsi="Book Antiqua" w:cs="Arial"/>
          <w:color w:val="000000"/>
          <w:spacing w:val="12"/>
          <w:sz w:val="28"/>
          <w:szCs w:val="28"/>
        </w:rPr>
        <w:t>униципального образования</w:t>
      </w:r>
      <w:r w:rsidR="00F22334">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1.Правовую основу создания и деятельности Общественной палаты муници</w:t>
      </w:r>
      <w:r w:rsidR="00F22334">
        <w:rPr>
          <w:rFonts w:ascii="Book Antiqua" w:hAnsi="Book Antiqua" w:cs="Arial"/>
          <w:color w:val="000000"/>
          <w:spacing w:val="12"/>
          <w:sz w:val="28"/>
          <w:szCs w:val="28"/>
        </w:rPr>
        <w:t>пального образования «Хасавюртовский</w:t>
      </w:r>
      <w:r>
        <w:rPr>
          <w:rFonts w:ascii="Book Antiqua" w:hAnsi="Book Antiqua" w:cs="Arial"/>
          <w:color w:val="000000"/>
          <w:spacing w:val="12"/>
          <w:sz w:val="28"/>
          <w:szCs w:val="28"/>
        </w:rPr>
        <w:t xml:space="preserve"> район» составляют Конституция Российской Федерации, федеральные законы, Конституция Республики Дагестан, другие законы и иные нормативные правовые акты Республики Дагестан, Устав и нормативные правовые акты м</w:t>
      </w:r>
      <w:r w:rsidR="009C33D7">
        <w:rPr>
          <w:rFonts w:ascii="Book Antiqua" w:hAnsi="Book Antiqua" w:cs="Arial"/>
          <w:color w:val="000000"/>
          <w:spacing w:val="12"/>
          <w:sz w:val="28"/>
          <w:szCs w:val="28"/>
        </w:rPr>
        <w:t>униципального образования</w:t>
      </w:r>
      <w:r w:rsidR="00F22334">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2. При осуществлении своих полномочий Общественная палата м</w:t>
      </w:r>
      <w:r w:rsidR="00F22334">
        <w:rPr>
          <w:rFonts w:ascii="Book Antiqua" w:hAnsi="Book Antiqua" w:cs="Arial"/>
          <w:color w:val="000000"/>
          <w:spacing w:val="12"/>
          <w:sz w:val="28"/>
          <w:szCs w:val="28"/>
        </w:rPr>
        <w:t>униципальног</w:t>
      </w:r>
      <w:r w:rsidR="009C33D7">
        <w:rPr>
          <w:rFonts w:ascii="Book Antiqua" w:hAnsi="Book Antiqua" w:cs="Arial"/>
          <w:color w:val="000000"/>
          <w:spacing w:val="12"/>
          <w:sz w:val="28"/>
          <w:szCs w:val="28"/>
        </w:rPr>
        <w:t>о образования</w:t>
      </w:r>
      <w:r w:rsidR="00F22334">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непосредственно взаимодействует с органами государственной власти и органами местного самоуправления в порядке, установленном законодательством Российской Федерации и законодательством Республики Дагестан.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Статья 2. Органы Общественной пала</w:t>
      </w:r>
      <w:r w:rsidR="009C33D7">
        <w:rPr>
          <w:rFonts w:ascii="Book Antiqua" w:hAnsi="Book Antiqua" w:cs="Arial"/>
          <w:color w:val="000000"/>
          <w:spacing w:val="12"/>
          <w:sz w:val="28"/>
          <w:szCs w:val="28"/>
        </w:rPr>
        <w:t>ты муниципального образования</w:t>
      </w:r>
      <w:r w:rsidR="00F22334">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К органам Общественной палаты м</w:t>
      </w:r>
      <w:r w:rsidR="009C33D7">
        <w:rPr>
          <w:rFonts w:ascii="Book Antiqua" w:hAnsi="Book Antiqua" w:cs="Arial"/>
          <w:color w:val="000000"/>
          <w:spacing w:val="12"/>
          <w:sz w:val="28"/>
          <w:szCs w:val="28"/>
        </w:rPr>
        <w:t>униципального образования</w:t>
      </w:r>
      <w:r w:rsidR="00F22334">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относятся:</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 председатель Общественной палаты м</w:t>
      </w:r>
      <w:r w:rsidR="009C33D7">
        <w:rPr>
          <w:rFonts w:ascii="Book Antiqua" w:hAnsi="Book Antiqua" w:cs="Arial"/>
          <w:color w:val="000000"/>
          <w:spacing w:val="12"/>
          <w:sz w:val="28"/>
          <w:szCs w:val="28"/>
        </w:rPr>
        <w:t>униципального образования</w:t>
      </w:r>
      <w:r w:rsidR="00F22334">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 совет Общественной палаты м</w:t>
      </w:r>
      <w:r w:rsidR="009C33D7">
        <w:rPr>
          <w:rFonts w:ascii="Book Antiqua" w:hAnsi="Book Antiqua" w:cs="Arial"/>
          <w:color w:val="000000"/>
          <w:spacing w:val="12"/>
          <w:sz w:val="28"/>
          <w:szCs w:val="28"/>
        </w:rPr>
        <w:t>униципального образования</w:t>
      </w:r>
      <w:r w:rsidR="00F22334">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 комиссии Общественной палаты м</w:t>
      </w:r>
      <w:r w:rsidR="009C33D7">
        <w:rPr>
          <w:rFonts w:ascii="Book Antiqua" w:hAnsi="Book Antiqua" w:cs="Arial"/>
          <w:color w:val="000000"/>
          <w:spacing w:val="12"/>
          <w:sz w:val="28"/>
          <w:szCs w:val="28"/>
        </w:rPr>
        <w:t>униципального образования</w:t>
      </w:r>
      <w:r w:rsidR="00F22334">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(далее - комиссии);</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lastRenderedPageBreak/>
        <w:t>- рабочие группы Общественной палаты м</w:t>
      </w:r>
      <w:r w:rsidR="00F22334">
        <w:rPr>
          <w:rFonts w:ascii="Book Antiqua" w:hAnsi="Book Antiqua" w:cs="Arial"/>
          <w:color w:val="000000"/>
          <w:spacing w:val="12"/>
          <w:sz w:val="28"/>
          <w:szCs w:val="28"/>
        </w:rPr>
        <w:t>униципального района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Статья 3. Общее число членов Общественной палаты м</w:t>
      </w:r>
      <w:r w:rsidR="009C33D7">
        <w:rPr>
          <w:rFonts w:ascii="Book Antiqua" w:hAnsi="Book Antiqua" w:cs="Arial"/>
          <w:color w:val="000000"/>
          <w:spacing w:val="12"/>
          <w:sz w:val="28"/>
          <w:szCs w:val="28"/>
        </w:rPr>
        <w:t>униципального образования</w:t>
      </w:r>
      <w:r w:rsidR="00F22334">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Общее число членов Общественной палаты м</w:t>
      </w:r>
      <w:r w:rsidR="009C33D7">
        <w:rPr>
          <w:rFonts w:ascii="Book Antiqua" w:hAnsi="Book Antiqua" w:cs="Arial"/>
          <w:color w:val="000000"/>
          <w:spacing w:val="12"/>
          <w:sz w:val="28"/>
          <w:szCs w:val="28"/>
        </w:rPr>
        <w:t>униципального образования</w:t>
      </w:r>
      <w:r w:rsidR="00F22334">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составляет 22 члена Общественной палаты м</w:t>
      </w:r>
      <w:r w:rsidR="009C33D7">
        <w:rPr>
          <w:rFonts w:ascii="Book Antiqua" w:hAnsi="Book Antiqua" w:cs="Arial"/>
          <w:color w:val="000000"/>
          <w:spacing w:val="12"/>
          <w:sz w:val="28"/>
          <w:szCs w:val="28"/>
        </w:rPr>
        <w:t>униципального образования</w:t>
      </w:r>
      <w:r w:rsidR="00F22334">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center"/>
        <w:textAlignment w:val="top"/>
        <w:rPr>
          <w:rFonts w:ascii="Arial" w:hAnsi="Arial" w:cs="Arial"/>
          <w:color w:val="000000"/>
          <w:spacing w:val="12"/>
          <w:sz w:val="13"/>
          <w:szCs w:val="13"/>
        </w:rPr>
      </w:pPr>
      <w:r>
        <w:rPr>
          <w:rFonts w:ascii="Arial" w:hAnsi="Arial" w:cs="Arial"/>
          <w:color w:val="000000"/>
          <w:spacing w:val="12"/>
          <w:sz w:val="13"/>
          <w:szCs w:val="13"/>
        </w:rPr>
        <w:t> </w:t>
      </w:r>
    </w:p>
    <w:p w:rsidR="00745C42" w:rsidRDefault="00745C42" w:rsidP="00745C42">
      <w:pPr>
        <w:pStyle w:val="a3"/>
        <w:jc w:val="center"/>
        <w:textAlignment w:val="top"/>
        <w:rPr>
          <w:rFonts w:ascii="Arial" w:hAnsi="Arial" w:cs="Arial"/>
          <w:color w:val="000000"/>
          <w:spacing w:val="12"/>
          <w:sz w:val="13"/>
          <w:szCs w:val="13"/>
        </w:rPr>
      </w:pPr>
      <w:r>
        <w:rPr>
          <w:rStyle w:val="a4"/>
          <w:rFonts w:ascii="Book Antiqua" w:hAnsi="Book Antiqua" w:cs="Arial"/>
          <w:color w:val="000000"/>
          <w:spacing w:val="12"/>
          <w:sz w:val="28"/>
          <w:szCs w:val="28"/>
        </w:rPr>
        <w:t>ГЛАВА 1. ФОРМЫ РАБОТЫ ОБЩЕСТВЕННОЙ ПАЛАТЫ  М</w:t>
      </w:r>
      <w:r w:rsidR="009C33D7">
        <w:rPr>
          <w:rStyle w:val="a4"/>
          <w:rFonts w:ascii="Book Antiqua" w:hAnsi="Book Antiqua" w:cs="Arial"/>
          <w:color w:val="000000"/>
          <w:spacing w:val="12"/>
          <w:sz w:val="28"/>
          <w:szCs w:val="28"/>
        </w:rPr>
        <w:t>УНИЦИПАЛЬНОГО ОБРАЗОВАНИЯ</w:t>
      </w:r>
      <w:r w:rsidR="00F22334">
        <w:rPr>
          <w:rStyle w:val="a4"/>
          <w:rFonts w:ascii="Book Antiqua" w:hAnsi="Book Antiqua" w:cs="Arial"/>
          <w:color w:val="000000"/>
          <w:spacing w:val="12"/>
          <w:sz w:val="28"/>
          <w:szCs w:val="28"/>
        </w:rPr>
        <w:t xml:space="preserve"> «ХАСАВЮРТОВСКИЙ</w:t>
      </w:r>
      <w:r>
        <w:rPr>
          <w:rStyle w:val="a4"/>
          <w:rFonts w:ascii="Book Antiqua" w:hAnsi="Book Antiqua" w:cs="Arial"/>
          <w:color w:val="000000"/>
          <w:spacing w:val="12"/>
          <w:sz w:val="28"/>
          <w:szCs w:val="28"/>
        </w:rPr>
        <w:t xml:space="preserve"> РАЙОН». ПРИНЦИПЫ И УСЛОВИЯ ДЕЯТЕЛЬНОСТИ ЧЛЕНОВ ОБЩЕСТВЕННОЙ ПАЛАТЫ М</w:t>
      </w:r>
      <w:r w:rsidR="009C33D7">
        <w:rPr>
          <w:rStyle w:val="a4"/>
          <w:rFonts w:ascii="Book Antiqua" w:hAnsi="Book Antiqua" w:cs="Arial"/>
          <w:color w:val="000000"/>
          <w:spacing w:val="12"/>
          <w:sz w:val="28"/>
          <w:szCs w:val="28"/>
        </w:rPr>
        <w:t>УНИЦИПАЛЬНОГО ОБРАЗОВАНИЯ</w:t>
      </w:r>
      <w:r w:rsidR="00F22334">
        <w:rPr>
          <w:rStyle w:val="a4"/>
          <w:rFonts w:ascii="Book Antiqua" w:hAnsi="Book Antiqua" w:cs="Arial"/>
          <w:color w:val="000000"/>
          <w:spacing w:val="12"/>
          <w:sz w:val="28"/>
          <w:szCs w:val="28"/>
        </w:rPr>
        <w:t xml:space="preserve"> «ХАСАВЮРТОВСКИЙ</w:t>
      </w:r>
      <w:r>
        <w:rPr>
          <w:rStyle w:val="a4"/>
          <w:rFonts w:ascii="Book Antiqua" w:hAnsi="Book Antiqua" w:cs="Arial"/>
          <w:color w:val="000000"/>
          <w:spacing w:val="12"/>
          <w:sz w:val="28"/>
          <w:szCs w:val="28"/>
        </w:rPr>
        <w:t xml:space="preserve"> РАЙОН», ИХ ПРАВА И ОБЯЗАННОСТИ</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Статья 4. Основные формы работы Общественной палаты м</w:t>
      </w:r>
      <w:r w:rsidR="00F22334">
        <w:rPr>
          <w:rFonts w:ascii="Book Antiqua" w:hAnsi="Book Antiqua" w:cs="Arial"/>
          <w:color w:val="000000"/>
          <w:spacing w:val="12"/>
          <w:sz w:val="28"/>
          <w:szCs w:val="28"/>
        </w:rPr>
        <w:t>у</w:t>
      </w:r>
      <w:r w:rsidR="009C33D7">
        <w:rPr>
          <w:rFonts w:ascii="Book Antiqua" w:hAnsi="Book Antiqua" w:cs="Arial"/>
          <w:color w:val="000000"/>
          <w:spacing w:val="12"/>
          <w:sz w:val="28"/>
          <w:szCs w:val="28"/>
        </w:rPr>
        <w:t>ниципального образования</w:t>
      </w:r>
      <w:r w:rsidR="00F22334">
        <w:rPr>
          <w:rFonts w:ascii="Book Antiqua" w:hAnsi="Book Antiqua" w:cs="Arial"/>
          <w:color w:val="000000"/>
          <w:spacing w:val="12"/>
          <w:sz w:val="28"/>
          <w:szCs w:val="28"/>
        </w:rPr>
        <w:t xml:space="preserve"> «Хасавюртовс</w:t>
      </w:r>
      <w:r w:rsidR="009C33D7">
        <w:rPr>
          <w:rFonts w:ascii="Book Antiqua" w:hAnsi="Book Antiqua" w:cs="Arial"/>
          <w:color w:val="000000"/>
          <w:spacing w:val="12"/>
          <w:sz w:val="28"/>
          <w:szCs w:val="28"/>
        </w:rPr>
        <w:t>к</w:t>
      </w:r>
      <w:r w:rsidR="00F22334">
        <w:rPr>
          <w:rFonts w:ascii="Book Antiqua" w:hAnsi="Book Antiqua" w:cs="Arial"/>
          <w:color w:val="000000"/>
          <w:spacing w:val="12"/>
          <w:sz w:val="28"/>
          <w:szCs w:val="28"/>
        </w:rPr>
        <w:t>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1. Основными формами работы Общественной палаты муниципа</w:t>
      </w:r>
      <w:r w:rsidR="009C33D7">
        <w:rPr>
          <w:rFonts w:ascii="Book Antiqua" w:hAnsi="Book Antiqua" w:cs="Arial"/>
          <w:color w:val="000000"/>
          <w:spacing w:val="12"/>
          <w:sz w:val="28"/>
          <w:szCs w:val="28"/>
        </w:rPr>
        <w:t>льного образования</w:t>
      </w:r>
      <w:r w:rsidR="00F22334">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являются заседания Общественной палаты м</w:t>
      </w:r>
      <w:r w:rsidR="00C31AB6">
        <w:rPr>
          <w:rFonts w:ascii="Book Antiqua" w:hAnsi="Book Antiqua" w:cs="Arial"/>
          <w:color w:val="000000"/>
          <w:spacing w:val="12"/>
          <w:sz w:val="28"/>
          <w:szCs w:val="28"/>
        </w:rPr>
        <w:t>униципального образования</w:t>
      </w:r>
      <w:r w:rsidR="00F22334">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заседания Совета Общественной палаты м</w:t>
      </w:r>
      <w:r w:rsidR="00C31AB6">
        <w:rPr>
          <w:rFonts w:ascii="Book Antiqua" w:hAnsi="Book Antiqua" w:cs="Arial"/>
          <w:color w:val="000000"/>
          <w:spacing w:val="12"/>
          <w:sz w:val="28"/>
          <w:szCs w:val="28"/>
        </w:rPr>
        <w:t>униципального образования</w:t>
      </w:r>
      <w:r w:rsidR="00F22334">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комиссий и рабочих групп Общест</w:t>
      </w:r>
      <w:r w:rsidR="00C31AB6">
        <w:rPr>
          <w:rFonts w:ascii="Book Antiqua" w:hAnsi="Book Antiqua" w:cs="Arial"/>
          <w:color w:val="000000"/>
          <w:spacing w:val="12"/>
          <w:sz w:val="28"/>
          <w:szCs w:val="28"/>
        </w:rPr>
        <w:t>венной палаты муниципального образования</w:t>
      </w:r>
      <w:r w:rsidR="00F22334">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2. Проведение общественных слушаний по актуальным вопросам общественной жизни м</w:t>
      </w:r>
      <w:r w:rsidR="00C31AB6">
        <w:rPr>
          <w:rFonts w:ascii="Book Antiqua" w:hAnsi="Book Antiqua" w:cs="Arial"/>
          <w:color w:val="000000"/>
          <w:spacing w:val="12"/>
          <w:sz w:val="28"/>
          <w:szCs w:val="28"/>
        </w:rPr>
        <w:t>униципального образования</w:t>
      </w:r>
      <w:r w:rsidR="00F22334">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осуществление иных мероприятий и форм работы Общественной палаты м</w:t>
      </w:r>
      <w:r w:rsidR="00C31AB6">
        <w:rPr>
          <w:rFonts w:ascii="Book Antiqua" w:hAnsi="Book Antiqua" w:cs="Arial"/>
          <w:color w:val="000000"/>
          <w:spacing w:val="12"/>
          <w:sz w:val="28"/>
          <w:szCs w:val="28"/>
        </w:rPr>
        <w:t>униципального образования</w:t>
      </w:r>
      <w:r w:rsidR="00F22334">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осуществляется в порядке, установленном настоящим Регламентом.</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3.Комиссии Общественной палаты м</w:t>
      </w:r>
      <w:r w:rsidR="00C31AB6">
        <w:rPr>
          <w:rFonts w:ascii="Book Antiqua" w:hAnsi="Book Antiqua" w:cs="Arial"/>
          <w:color w:val="000000"/>
          <w:spacing w:val="12"/>
          <w:sz w:val="28"/>
          <w:szCs w:val="28"/>
        </w:rPr>
        <w:t>униципального образования</w:t>
      </w:r>
      <w:r w:rsidR="00C248F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могут привлекать к своей работе общественные объединения и иные объединения граждан, </w:t>
      </w:r>
      <w:r>
        <w:rPr>
          <w:rFonts w:ascii="Book Antiqua" w:hAnsi="Book Antiqua" w:cs="Arial"/>
          <w:color w:val="000000"/>
          <w:spacing w:val="12"/>
          <w:sz w:val="28"/>
          <w:szCs w:val="28"/>
        </w:rPr>
        <w:lastRenderedPageBreak/>
        <w:t>представители которых не вошли в состав Общественной палаты м</w:t>
      </w:r>
      <w:r w:rsidR="00C31AB6">
        <w:rPr>
          <w:rFonts w:ascii="Book Antiqua" w:hAnsi="Book Antiqua" w:cs="Arial"/>
          <w:color w:val="000000"/>
          <w:spacing w:val="12"/>
          <w:sz w:val="28"/>
          <w:szCs w:val="28"/>
        </w:rPr>
        <w:t>униципального образования</w:t>
      </w:r>
      <w:r w:rsidR="00C248F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4. Общественные объединения и иные объединения граждан, представители которых не вошли в состав Общественной палаты м</w:t>
      </w:r>
      <w:r w:rsidR="00C31AB6">
        <w:rPr>
          <w:rFonts w:ascii="Book Antiqua" w:hAnsi="Book Antiqua" w:cs="Arial"/>
          <w:color w:val="000000"/>
          <w:spacing w:val="12"/>
          <w:sz w:val="28"/>
          <w:szCs w:val="28"/>
        </w:rPr>
        <w:t>униципального образования</w:t>
      </w:r>
      <w:r w:rsidR="00C248F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могут принимать участие в деятельности Общественной палаты м</w:t>
      </w:r>
      <w:r w:rsidR="00C31AB6">
        <w:rPr>
          <w:rFonts w:ascii="Book Antiqua" w:hAnsi="Book Antiqua" w:cs="Arial"/>
          <w:color w:val="000000"/>
          <w:spacing w:val="12"/>
          <w:sz w:val="28"/>
          <w:szCs w:val="28"/>
        </w:rPr>
        <w:t>униципального образования</w:t>
      </w:r>
      <w:r w:rsidR="00C248F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путем направления своих представителей в состав рабочих групп Общественной палаты м</w:t>
      </w:r>
      <w:r w:rsidR="00C31AB6">
        <w:rPr>
          <w:rFonts w:ascii="Book Antiqua" w:hAnsi="Book Antiqua" w:cs="Arial"/>
          <w:color w:val="000000"/>
          <w:spacing w:val="12"/>
          <w:sz w:val="28"/>
          <w:szCs w:val="28"/>
        </w:rPr>
        <w:t>униципального образования</w:t>
      </w:r>
      <w:r w:rsidR="00C248F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 экспертных (консультационных) групп, создаваемых комиссиями и рабочими группами Общественной палаты м</w:t>
      </w:r>
      <w:r w:rsidR="00C31AB6">
        <w:rPr>
          <w:rFonts w:ascii="Book Antiqua" w:hAnsi="Book Antiqua" w:cs="Arial"/>
          <w:color w:val="000000"/>
          <w:spacing w:val="12"/>
          <w:sz w:val="28"/>
          <w:szCs w:val="28"/>
        </w:rPr>
        <w:t>униципального образования</w:t>
      </w:r>
      <w:r w:rsidR="00C248F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5. Решение об участии в работе Общественной палаты м</w:t>
      </w:r>
      <w:r w:rsidR="00C31AB6">
        <w:rPr>
          <w:rFonts w:ascii="Book Antiqua" w:hAnsi="Book Antiqua" w:cs="Arial"/>
          <w:color w:val="000000"/>
          <w:spacing w:val="12"/>
          <w:sz w:val="28"/>
          <w:szCs w:val="28"/>
        </w:rPr>
        <w:t>униципального образования</w:t>
      </w:r>
      <w:r w:rsidR="00C248F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представителей общественных объединений и иных объединений граждан, представители которых не вошли в ее состав, принимается Советом Общественной палаты Общественной палаты м</w:t>
      </w:r>
      <w:r w:rsidR="00C31AB6">
        <w:rPr>
          <w:rFonts w:ascii="Book Antiqua" w:hAnsi="Book Antiqua" w:cs="Arial"/>
          <w:color w:val="000000"/>
          <w:spacing w:val="12"/>
          <w:sz w:val="28"/>
          <w:szCs w:val="28"/>
        </w:rPr>
        <w:t>униципального образования</w:t>
      </w:r>
      <w:r w:rsidR="00C248F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Статья 5. Принципы и условия деятельности членов Общественной палаты м</w:t>
      </w:r>
      <w:r w:rsidR="00C31AB6">
        <w:rPr>
          <w:rFonts w:ascii="Book Antiqua" w:hAnsi="Book Antiqua" w:cs="Arial"/>
          <w:color w:val="000000"/>
          <w:spacing w:val="12"/>
          <w:sz w:val="28"/>
          <w:szCs w:val="28"/>
        </w:rPr>
        <w:t>униципального образования</w:t>
      </w:r>
      <w:r w:rsidR="00C248F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1. Член Общественной палаты м</w:t>
      </w:r>
      <w:r w:rsidR="00C31AB6">
        <w:rPr>
          <w:rFonts w:ascii="Book Antiqua" w:hAnsi="Book Antiqua" w:cs="Arial"/>
          <w:color w:val="000000"/>
          <w:spacing w:val="12"/>
          <w:sz w:val="28"/>
          <w:szCs w:val="28"/>
        </w:rPr>
        <w:t>униципального образования</w:t>
      </w:r>
      <w:r w:rsidR="00C248F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r w:rsidR="00C248FC">
        <w:rPr>
          <w:rFonts w:ascii="Arial" w:hAnsi="Arial" w:cs="Arial"/>
          <w:color w:val="000000"/>
          <w:spacing w:val="12"/>
          <w:sz w:val="13"/>
          <w:szCs w:val="13"/>
        </w:rPr>
        <w:t xml:space="preserve"> </w:t>
      </w:r>
      <w:r>
        <w:rPr>
          <w:rFonts w:ascii="Book Antiqua" w:hAnsi="Book Antiqua" w:cs="Arial"/>
          <w:color w:val="000000"/>
          <w:spacing w:val="12"/>
          <w:sz w:val="28"/>
          <w:szCs w:val="28"/>
        </w:rPr>
        <w:t>принимает личное участие в её работе.</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2. При исполнении своих полномочий в Общественной палате м</w:t>
      </w:r>
      <w:r w:rsidR="00C31AB6">
        <w:rPr>
          <w:rFonts w:ascii="Book Antiqua" w:hAnsi="Book Antiqua" w:cs="Arial"/>
          <w:color w:val="000000"/>
          <w:spacing w:val="12"/>
          <w:sz w:val="28"/>
          <w:szCs w:val="28"/>
        </w:rPr>
        <w:t>униципального образования</w:t>
      </w:r>
      <w:r w:rsidR="00C248F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ее члены:</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а)  обладают равными правами при обсуждении и принятии решений Общественной палаты м</w:t>
      </w:r>
      <w:r w:rsidR="00C31AB6">
        <w:rPr>
          <w:rFonts w:ascii="Book Antiqua" w:hAnsi="Book Antiqua" w:cs="Arial"/>
          <w:color w:val="000000"/>
          <w:spacing w:val="12"/>
          <w:sz w:val="28"/>
          <w:szCs w:val="28"/>
        </w:rPr>
        <w:t>униципального образования</w:t>
      </w:r>
      <w:r w:rsidR="00C248F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 xml:space="preserve">б)  не связаны </w:t>
      </w:r>
      <w:r w:rsidR="00C26EDF">
        <w:rPr>
          <w:rFonts w:ascii="Book Antiqua" w:hAnsi="Book Antiqua" w:cs="Arial"/>
          <w:color w:val="000000"/>
          <w:spacing w:val="12"/>
          <w:sz w:val="28"/>
          <w:szCs w:val="28"/>
        </w:rPr>
        <w:t xml:space="preserve">с </w:t>
      </w:r>
      <w:r>
        <w:rPr>
          <w:rFonts w:ascii="Book Antiqua" w:hAnsi="Book Antiqua" w:cs="Arial"/>
          <w:color w:val="000000"/>
          <w:spacing w:val="12"/>
          <w:sz w:val="28"/>
          <w:szCs w:val="28"/>
        </w:rPr>
        <w:t>решениями общественных объединений;</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в) осуществляют свою де</w:t>
      </w:r>
      <w:r w:rsidR="00C26EDF">
        <w:rPr>
          <w:rFonts w:ascii="Book Antiqua" w:hAnsi="Book Antiqua" w:cs="Arial"/>
          <w:color w:val="000000"/>
          <w:spacing w:val="12"/>
          <w:sz w:val="28"/>
          <w:szCs w:val="28"/>
        </w:rPr>
        <w:t>ятельность в Общественной палате</w:t>
      </w:r>
      <w:r>
        <w:rPr>
          <w:rFonts w:ascii="Book Antiqua" w:hAnsi="Book Antiqua" w:cs="Arial"/>
          <w:color w:val="000000"/>
          <w:spacing w:val="12"/>
          <w:sz w:val="28"/>
          <w:szCs w:val="28"/>
        </w:rPr>
        <w:t xml:space="preserve"> м</w:t>
      </w:r>
      <w:r w:rsidR="00C31AB6">
        <w:rPr>
          <w:rFonts w:ascii="Book Antiqua" w:hAnsi="Book Antiqua" w:cs="Arial"/>
          <w:color w:val="000000"/>
          <w:spacing w:val="12"/>
          <w:sz w:val="28"/>
          <w:szCs w:val="28"/>
        </w:rPr>
        <w:t>униципального образования</w:t>
      </w:r>
      <w:r w:rsidR="00C248F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на общественных началах.</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lastRenderedPageBreak/>
        <w:t>3.Не допускается объединение членов Общественной палаты м</w:t>
      </w:r>
      <w:r w:rsidR="00C31AB6">
        <w:rPr>
          <w:rFonts w:ascii="Book Antiqua" w:hAnsi="Book Antiqua" w:cs="Arial"/>
          <w:color w:val="000000"/>
          <w:spacing w:val="12"/>
          <w:sz w:val="28"/>
          <w:szCs w:val="28"/>
        </w:rPr>
        <w:t>униципального образования</w:t>
      </w:r>
      <w:r w:rsidR="00C248F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по признаку национальной, религиозной, территориальной, партийной и иной принадлежности.</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Статья 6. Гарантии выполнения членами Общественной пала</w:t>
      </w:r>
      <w:r w:rsidR="00C31AB6">
        <w:rPr>
          <w:rFonts w:ascii="Book Antiqua" w:hAnsi="Book Antiqua" w:cs="Arial"/>
          <w:color w:val="000000"/>
          <w:spacing w:val="12"/>
          <w:sz w:val="28"/>
          <w:szCs w:val="28"/>
        </w:rPr>
        <w:t>ты муниципального образования</w:t>
      </w:r>
      <w:r w:rsidR="00C248F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своих функций</w:t>
      </w:r>
      <w:r w:rsidR="00C26EDF">
        <w:rPr>
          <w:rFonts w:ascii="Book Antiqua" w:hAnsi="Book Antiqua" w:cs="Arial"/>
          <w:color w:val="000000"/>
          <w:spacing w:val="12"/>
          <w:sz w:val="28"/>
          <w:szCs w:val="28"/>
        </w:rPr>
        <w:t>.</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Гарантии беспрепятственного и эффективного осуществления прав и обязанностей члена Общественной палаты м</w:t>
      </w:r>
      <w:r w:rsidR="00C31AB6">
        <w:rPr>
          <w:rFonts w:ascii="Book Antiqua" w:hAnsi="Book Antiqua" w:cs="Arial"/>
          <w:color w:val="000000"/>
          <w:spacing w:val="12"/>
          <w:sz w:val="28"/>
          <w:szCs w:val="28"/>
        </w:rPr>
        <w:t>униципального образования</w:t>
      </w:r>
      <w:r w:rsidR="00C248F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устанавливаются нормативными правовыми актами Республи</w:t>
      </w:r>
      <w:r w:rsidR="00C31AB6">
        <w:rPr>
          <w:rFonts w:ascii="Book Antiqua" w:hAnsi="Book Antiqua" w:cs="Arial"/>
          <w:color w:val="000000"/>
          <w:spacing w:val="12"/>
          <w:sz w:val="28"/>
          <w:szCs w:val="28"/>
        </w:rPr>
        <w:t>ки Дагестан и муниципального образования</w:t>
      </w:r>
      <w:r w:rsidR="00C248F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Статья 7. Права и обязанности члена Общественной палаты м</w:t>
      </w:r>
      <w:r w:rsidR="00C31AB6">
        <w:rPr>
          <w:rFonts w:ascii="Book Antiqua" w:hAnsi="Book Antiqua" w:cs="Arial"/>
          <w:color w:val="000000"/>
          <w:spacing w:val="12"/>
          <w:sz w:val="28"/>
          <w:szCs w:val="28"/>
        </w:rPr>
        <w:t>униципального образования</w:t>
      </w:r>
      <w:r w:rsidR="00C248F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r w:rsidR="00C26EDF">
        <w:rPr>
          <w:rFonts w:ascii="Book Antiqua" w:hAnsi="Book Antiqua" w:cs="Arial"/>
          <w:color w:val="000000"/>
          <w:spacing w:val="12"/>
          <w:sz w:val="28"/>
          <w:szCs w:val="28"/>
        </w:rPr>
        <w:t>.</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1.   Член Общественной палаты м</w:t>
      </w:r>
      <w:r w:rsidR="00C31AB6">
        <w:rPr>
          <w:rFonts w:ascii="Book Antiqua" w:hAnsi="Book Antiqua" w:cs="Arial"/>
          <w:color w:val="000000"/>
          <w:spacing w:val="12"/>
          <w:sz w:val="28"/>
          <w:szCs w:val="28"/>
        </w:rPr>
        <w:t>униципального образования</w:t>
      </w:r>
      <w:r w:rsidR="00C248F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обязан: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а)  принимать личное участие в работе заседаний Общественной палаты м</w:t>
      </w:r>
      <w:r w:rsidR="00C31AB6">
        <w:rPr>
          <w:rFonts w:ascii="Book Antiqua" w:hAnsi="Book Antiqua" w:cs="Arial"/>
          <w:color w:val="000000"/>
          <w:spacing w:val="12"/>
          <w:sz w:val="28"/>
          <w:szCs w:val="28"/>
        </w:rPr>
        <w:t>униципального образования</w:t>
      </w:r>
      <w:r w:rsidR="00C248F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комиссий, рабочих групп, членом которых он является;</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б)   до начала заседания Общественной палаты м</w:t>
      </w:r>
      <w:r w:rsidR="00C31AB6">
        <w:rPr>
          <w:rFonts w:ascii="Book Antiqua" w:hAnsi="Book Antiqua" w:cs="Arial"/>
          <w:color w:val="000000"/>
          <w:spacing w:val="12"/>
          <w:sz w:val="28"/>
          <w:szCs w:val="28"/>
        </w:rPr>
        <w:t>униципального образования</w:t>
      </w:r>
      <w:r w:rsidR="00C248F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Совета, комиссии, рабочей группы, членом которых он является, проинформировать соответственно председателя Общественной палаты м</w:t>
      </w:r>
      <w:r w:rsidR="00C31AB6">
        <w:rPr>
          <w:rFonts w:ascii="Book Antiqua" w:hAnsi="Book Antiqua" w:cs="Arial"/>
          <w:color w:val="000000"/>
          <w:spacing w:val="12"/>
          <w:sz w:val="28"/>
          <w:szCs w:val="28"/>
        </w:rPr>
        <w:t>униципального образования</w:t>
      </w:r>
      <w:r w:rsidR="00C248F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председателя комиссии, руководителя рабочей группы в случае невозможности по уважительной причине присутствовать на заседании;</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в)  выполнять требования, предусмотренные Кодексом этики членов Общественной палаты м</w:t>
      </w:r>
      <w:r w:rsidR="00C31AB6">
        <w:rPr>
          <w:rFonts w:ascii="Book Antiqua" w:hAnsi="Book Antiqua" w:cs="Arial"/>
          <w:color w:val="000000"/>
          <w:spacing w:val="12"/>
          <w:sz w:val="28"/>
          <w:szCs w:val="28"/>
        </w:rPr>
        <w:t>униципального образования</w:t>
      </w:r>
      <w:r w:rsidR="00C248F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г) состоять в комиссиях Общественной палаты м</w:t>
      </w:r>
      <w:r w:rsidR="00C31AB6">
        <w:rPr>
          <w:rFonts w:ascii="Book Antiqua" w:hAnsi="Book Antiqua" w:cs="Arial"/>
          <w:color w:val="000000"/>
          <w:spacing w:val="12"/>
          <w:sz w:val="28"/>
          <w:szCs w:val="28"/>
        </w:rPr>
        <w:t>униципального образования</w:t>
      </w:r>
      <w:r w:rsidR="00C248F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 порядке, установленном настоящим Регламентом;</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lastRenderedPageBreak/>
        <w:t>д) при осуществлении своих полномочий руководствоваться Конституцией Российской Федерации, федеральными законами, Конституцией Республики Дагестан, иными законами и нормативными правовыми актами Республики Дагестан, нормативными правов</w:t>
      </w:r>
      <w:r w:rsidR="00C31AB6">
        <w:rPr>
          <w:rFonts w:ascii="Book Antiqua" w:hAnsi="Book Antiqua" w:cs="Arial"/>
          <w:color w:val="000000"/>
          <w:spacing w:val="12"/>
          <w:sz w:val="28"/>
          <w:szCs w:val="28"/>
        </w:rPr>
        <w:t>ыми актами муниципального образования</w:t>
      </w:r>
      <w:r w:rsidR="00C248F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а также настоящим Регламентом;</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е) осуществлять иные полномочия в соответствии с решением ОПС м</w:t>
      </w:r>
      <w:r w:rsidR="00C31AB6">
        <w:rPr>
          <w:rFonts w:ascii="Book Antiqua" w:hAnsi="Book Antiqua" w:cs="Arial"/>
          <w:color w:val="000000"/>
          <w:spacing w:val="12"/>
          <w:sz w:val="28"/>
          <w:szCs w:val="28"/>
        </w:rPr>
        <w:t>униципального образования</w:t>
      </w:r>
      <w:r w:rsidR="00C248F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2.   Член Общественной палаты м</w:t>
      </w:r>
      <w:r w:rsidR="00C31AB6">
        <w:rPr>
          <w:rFonts w:ascii="Book Antiqua" w:hAnsi="Book Antiqua" w:cs="Arial"/>
          <w:color w:val="000000"/>
          <w:spacing w:val="12"/>
          <w:sz w:val="28"/>
          <w:szCs w:val="28"/>
        </w:rPr>
        <w:t>униципального образования</w:t>
      </w:r>
      <w:r w:rsidR="00C248F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вправе:</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а)   свободно высказывать свое мнение по любому вопросу деятельности Общественной палаты м</w:t>
      </w:r>
      <w:r w:rsidR="00C31AB6">
        <w:rPr>
          <w:rFonts w:ascii="Book Antiqua" w:hAnsi="Book Antiqua" w:cs="Arial"/>
          <w:color w:val="000000"/>
          <w:spacing w:val="12"/>
          <w:sz w:val="28"/>
          <w:szCs w:val="28"/>
        </w:rPr>
        <w:t>униципального образования</w:t>
      </w:r>
      <w:r w:rsidR="00C248F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Совета Общественной палаты м</w:t>
      </w:r>
      <w:r w:rsidR="00C31AB6">
        <w:rPr>
          <w:rFonts w:ascii="Book Antiqua" w:hAnsi="Book Antiqua" w:cs="Arial"/>
          <w:color w:val="000000"/>
          <w:spacing w:val="12"/>
          <w:sz w:val="28"/>
          <w:szCs w:val="28"/>
        </w:rPr>
        <w:t>униципального образования</w:t>
      </w:r>
      <w:r w:rsidR="00C248F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постоянных комиссий и рабочих групп Общественной палаты м</w:t>
      </w:r>
      <w:r w:rsidR="00C31AB6">
        <w:rPr>
          <w:rFonts w:ascii="Book Antiqua" w:hAnsi="Book Antiqua" w:cs="Arial"/>
          <w:color w:val="000000"/>
          <w:spacing w:val="12"/>
          <w:sz w:val="28"/>
          <w:szCs w:val="28"/>
        </w:rPr>
        <w:t>униципального образования</w:t>
      </w:r>
      <w:r w:rsidR="00C248F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 организуемых ею мероприятиях.</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б) участвовать в прениях на заседаниях Общественной палаты м</w:t>
      </w:r>
      <w:r w:rsidR="00C31AB6">
        <w:rPr>
          <w:rFonts w:ascii="Book Antiqua" w:hAnsi="Book Antiqua" w:cs="Arial"/>
          <w:color w:val="000000"/>
          <w:spacing w:val="12"/>
          <w:sz w:val="28"/>
          <w:szCs w:val="28"/>
        </w:rPr>
        <w:t>униципального образования</w:t>
      </w:r>
      <w:r w:rsidR="00C248F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или утверждаемых Общественной палаты м</w:t>
      </w:r>
      <w:r w:rsidR="00C31AB6">
        <w:rPr>
          <w:rFonts w:ascii="Book Antiqua" w:hAnsi="Book Antiqua" w:cs="Arial"/>
          <w:color w:val="000000"/>
          <w:spacing w:val="12"/>
          <w:sz w:val="28"/>
          <w:szCs w:val="28"/>
        </w:rPr>
        <w:t>униципального образования</w:t>
      </w:r>
      <w:r w:rsidR="00C248F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задавать вопросы, давать справки, а также пользоваться иными правами, предоставленными членам Общественной палаты му</w:t>
      </w:r>
      <w:r w:rsidR="00C31AB6">
        <w:rPr>
          <w:rFonts w:ascii="Book Antiqua" w:hAnsi="Book Antiqua" w:cs="Arial"/>
          <w:color w:val="000000"/>
          <w:spacing w:val="12"/>
          <w:sz w:val="28"/>
          <w:szCs w:val="28"/>
        </w:rPr>
        <w:t>ниципального образования</w:t>
      </w:r>
      <w:r w:rsidR="00C248FC">
        <w:rPr>
          <w:rFonts w:ascii="Book Antiqua" w:hAnsi="Book Antiqua" w:cs="Arial"/>
          <w:color w:val="000000"/>
          <w:spacing w:val="12"/>
          <w:sz w:val="28"/>
          <w:szCs w:val="28"/>
        </w:rPr>
        <w:t xml:space="preserve"> «Хасавюртовский </w:t>
      </w:r>
      <w:r>
        <w:rPr>
          <w:rFonts w:ascii="Book Antiqua" w:hAnsi="Book Antiqua" w:cs="Arial"/>
          <w:color w:val="000000"/>
          <w:spacing w:val="12"/>
          <w:sz w:val="28"/>
          <w:szCs w:val="28"/>
        </w:rPr>
        <w:t>район» в порядке, установленном настоящим Регламентом;</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в) обращаться с вопросами к депутатам Районного собрания депутатов м</w:t>
      </w:r>
      <w:r w:rsidR="00C31AB6">
        <w:rPr>
          <w:rFonts w:ascii="Book Antiqua" w:hAnsi="Book Antiqua" w:cs="Arial"/>
          <w:color w:val="000000"/>
          <w:spacing w:val="12"/>
          <w:sz w:val="28"/>
          <w:szCs w:val="28"/>
        </w:rPr>
        <w:t>униципального образования</w:t>
      </w:r>
      <w:r w:rsidR="00C248F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должностным лицам Адм</w:t>
      </w:r>
      <w:r w:rsidR="00C31AB6">
        <w:rPr>
          <w:rFonts w:ascii="Book Antiqua" w:hAnsi="Book Antiqua" w:cs="Arial"/>
          <w:color w:val="000000"/>
          <w:spacing w:val="12"/>
          <w:sz w:val="28"/>
          <w:szCs w:val="28"/>
        </w:rPr>
        <w:t>инистрации муниципального образования</w:t>
      </w:r>
      <w:r>
        <w:rPr>
          <w:rFonts w:ascii="Book Antiqua" w:hAnsi="Book Antiqua" w:cs="Arial"/>
          <w:color w:val="000000"/>
          <w:spacing w:val="12"/>
          <w:sz w:val="28"/>
          <w:szCs w:val="28"/>
        </w:rPr>
        <w:t xml:space="preserve"> </w:t>
      </w:r>
      <w:r w:rsidR="00C248FC">
        <w:rPr>
          <w:rFonts w:ascii="Book Antiqua" w:hAnsi="Book Antiqua" w:cs="Arial"/>
          <w:color w:val="000000"/>
          <w:spacing w:val="12"/>
          <w:sz w:val="28"/>
          <w:szCs w:val="28"/>
        </w:rPr>
        <w:t>«Хасавюртовский</w:t>
      </w:r>
      <w:r>
        <w:rPr>
          <w:rFonts w:ascii="Book Antiqua" w:hAnsi="Book Antiqua" w:cs="Arial"/>
          <w:color w:val="000000"/>
          <w:spacing w:val="12"/>
          <w:sz w:val="28"/>
          <w:szCs w:val="28"/>
        </w:rPr>
        <w:t xml:space="preserve"> район», иным лицам, приглашенным на заседание Общественной палаты м</w:t>
      </w:r>
      <w:r w:rsidR="00C31AB6">
        <w:rPr>
          <w:rFonts w:ascii="Book Antiqua" w:hAnsi="Book Antiqua" w:cs="Arial"/>
          <w:color w:val="000000"/>
          <w:spacing w:val="12"/>
          <w:sz w:val="28"/>
          <w:szCs w:val="28"/>
        </w:rPr>
        <w:t>униципального образования</w:t>
      </w:r>
      <w:r w:rsidR="00C248F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выступать с обоснованием своих предложений при обсуждении вопросов, относящихся к ведению Палаты, и по порядку голосования;</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lastRenderedPageBreak/>
        <w:t>г) принимать участие с правом совещательного голоса в заседаниях постоянных комиссий и рабочих групп Общественной палаты м</w:t>
      </w:r>
      <w:r w:rsidR="00C31AB6">
        <w:rPr>
          <w:rFonts w:ascii="Book Antiqua" w:hAnsi="Book Antiqua" w:cs="Arial"/>
          <w:color w:val="000000"/>
          <w:spacing w:val="12"/>
          <w:sz w:val="28"/>
          <w:szCs w:val="28"/>
        </w:rPr>
        <w:t>униципального образования</w:t>
      </w:r>
      <w:r w:rsidR="00A27F39">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членом которых он не является:</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д) принимать участие в работе временных рабочих органов Общественной</w:t>
      </w:r>
      <w:r w:rsidR="00C31AB6">
        <w:rPr>
          <w:rFonts w:ascii="Book Antiqua" w:hAnsi="Book Antiqua" w:cs="Arial"/>
          <w:color w:val="000000"/>
          <w:spacing w:val="12"/>
          <w:sz w:val="28"/>
          <w:szCs w:val="28"/>
        </w:rPr>
        <w:t xml:space="preserve"> палаты муниципального образования</w:t>
      </w:r>
      <w:r w:rsidR="00A27F39">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(согласительных комиссий, консультационных, экспертных и других групп), создаваемых в порядке, установленном настоящим Регламентом;</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е) знакомиться со стенограммами заседаний Общественной палаты м</w:t>
      </w:r>
      <w:r w:rsidR="00C31AB6">
        <w:rPr>
          <w:rFonts w:ascii="Book Antiqua" w:hAnsi="Book Antiqua" w:cs="Arial"/>
          <w:color w:val="000000"/>
          <w:spacing w:val="12"/>
          <w:sz w:val="28"/>
          <w:szCs w:val="28"/>
        </w:rPr>
        <w:t>униципального образования</w:t>
      </w:r>
      <w:r w:rsidR="00A27F39">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протоколами и материалами заседаний Совета, постоянных комиссий и рабочих групп, иными документами Общественной палаты м</w:t>
      </w:r>
      <w:r w:rsidR="00C31AB6">
        <w:rPr>
          <w:rFonts w:ascii="Book Antiqua" w:hAnsi="Book Antiqua" w:cs="Arial"/>
          <w:color w:val="000000"/>
          <w:spacing w:val="12"/>
          <w:sz w:val="28"/>
          <w:szCs w:val="28"/>
        </w:rPr>
        <w:t>униципального образования</w:t>
      </w:r>
      <w:r w:rsidR="00A27F39">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3.  Предложения и инициативы граждан и организаций, поступающие в адрес Общественной палаты муници</w:t>
      </w:r>
      <w:r w:rsidR="00C31AB6">
        <w:rPr>
          <w:rFonts w:ascii="Book Antiqua" w:hAnsi="Book Antiqua" w:cs="Arial"/>
          <w:color w:val="000000"/>
          <w:spacing w:val="12"/>
          <w:sz w:val="28"/>
          <w:szCs w:val="28"/>
        </w:rPr>
        <w:t>пального образования</w:t>
      </w:r>
      <w:r w:rsidR="00A27F39">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 ее членов, направляются в соответствующие комиссии Общественной палаты для обобщения и учета в работе.</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4. Член Общественной палаты м</w:t>
      </w:r>
      <w:r w:rsidR="00C31AB6">
        <w:rPr>
          <w:rFonts w:ascii="Book Antiqua" w:hAnsi="Book Antiqua" w:cs="Arial"/>
          <w:color w:val="000000"/>
          <w:spacing w:val="12"/>
          <w:sz w:val="28"/>
          <w:szCs w:val="28"/>
        </w:rPr>
        <w:t>униципального образования</w:t>
      </w:r>
      <w:r w:rsidR="00A27F39">
        <w:rPr>
          <w:rFonts w:ascii="Book Antiqua" w:hAnsi="Book Antiqua" w:cs="Arial"/>
          <w:color w:val="000000"/>
          <w:spacing w:val="12"/>
          <w:sz w:val="28"/>
          <w:szCs w:val="28"/>
        </w:rPr>
        <w:t xml:space="preserve"> «Хас</w:t>
      </w:r>
      <w:r w:rsidR="00C31AB6">
        <w:rPr>
          <w:rFonts w:ascii="Book Antiqua" w:hAnsi="Book Antiqua" w:cs="Arial"/>
          <w:color w:val="000000"/>
          <w:spacing w:val="12"/>
          <w:sz w:val="28"/>
          <w:szCs w:val="28"/>
        </w:rPr>
        <w:t>а</w:t>
      </w:r>
      <w:r w:rsidR="00A27F39">
        <w:rPr>
          <w:rFonts w:ascii="Book Antiqua" w:hAnsi="Book Antiqua" w:cs="Arial"/>
          <w:color w:val="000000"/>
          <w:spacing w:val="12"/>
          <w:sz w:val="28"/>
          <w:szCs w:val="28"/>
        </w:rPr>
        <w:t>вюртовский</w:t>
      </w:r>
      <w:r>
        <w:rPr>
          <w:rFonts w:ascii="Book Antiqua" w:hAnsi="Book Antiqua" w:cs="Arial"/>
          <w:color w:val="000000"/>
          <w:spacing w:val="12"/>
          <w:sz w:val="28"/>
          <w:szCs w:val="28"/>
        </w:rPr>
        <w:t xml:space="preserve"> район» отвечает на письменные обращения граждан и организаций, направленные в его адрес, с использованием бланков Общественной палаты м</w:t>
      </w:r>
      <w:r w:rsidR="00C31AB6">
        <w:rPr>
          <w:rFonts w:ascii="Book Antiqua" w:hAnsi="Book Antiqua" w:cs="Arial"/>
          <w:color w:val="000000"/>
          <w:spacing w:val="12"/>
          <w:sz w:val="28"/>
          <w:szCs w:val="28"/>
        </w:rPr>
        <w:t>униципального образования</w:t>
      </w:r>
      <w:r w:rsidR="00A27F39">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5. Члены Общественной палаты м</w:t>
      </w:r>
      <w:r w:rsidR="00A27F39">
        <w:rPr>
          <w:rFonts w:ascii="Book Antiqua" w:hAnsi="Book Antiqua" w:cs="Arial"/>
          <w:color w:val="000000"/>
          <w:spacing w:val="12"/>
          <w:sz w:val="28"/>
          <w:szCs w:val="28"/>
        </w:rPr>
        <w:t>уни</w:t>
      </w:r>
      <w:r w:rsidR="00C31AB6">
        <w:rPr>
          <w:rFonts w:ascii="Book Antiqua" w:hAnsi="Book Antiqua" w:cs="Arial"/>
          <w:color w:val="000000"/>
          <w:spacing w:val="12"/>
          <w:sz w:val="28"/>
          <w:szCs w:val="28"/>
        </w:rPr>
        <w:t>ципального образования</w:t>
      </w:r>
      <w:r w:rsidR="00A27F39">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могут проводить приём граждан в общественной приемной в соответствии с Положением об общественной приемной Общественной палаты м</w:t>
      </w:r>
      <w:r w:rsidR="00C31AB6">
        <w:rPr>
          <w:rFonts w:ascii="Book Antiqua" w:hAnsi="Book Antiqua" w:cs="Arial"/>
          <w:color w:val="000000"/>
          <w:spacing w:val="12"/>
          <w:sz w:val="28"/>
          <w:szCs w:val="28"/>
        </w:rPr>
        <w:t>униципального образования</w:t>
      </w:r>
      <w:r w:rsidR="00A27F39">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утвержденном советом Палаты. Проект Положения о работе общественной приемной и организации приема граждан членами Общес</w:t>
      </w:r>
      <w:r w:rsidR="00C31AB6">
        <w:rPr>
          <w:rFonts w:ascii="Book Antiqua" w:hAnsi="Book Antiqua" w:cs="Arial"/>
          <w:color w:val="000000"/>
          <w:spacing w:val="12"/>
          <w:sz w:val="28"/>
          <w:szCs w:val="28"/>
        </w:rPr>
        <w:t>твенной палаты муниципального образования</w:t>
      </w:r>
      <w:r w:rsidR="00A27F39">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рассматривается и утверждается советом Общественной палаты м</w:t>
      </w:r>
      <w:r w:rsidR="00C31AB6">
        <w:rPr>
          <w:rFonts w:ascii="Book Antiqua" w:hAnsi="Book Antiqua" w:cs="Arial"/>
          <w:color w:val="000000"/>
          <w:spacing w:val="12"/>
          <w:sz w:val="28"/>
          <w:szCs w:val="28"/>
        </w:rPr>
        <w:t>униципального образования</w:t>
      </w:r>
      <w:r w:rsidR="00A27F39">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на очередном заседании.</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lastRenderedPageBreak/>
        <w:t>6.  Член Общественной палаты м</w:t>
      </w:r>
      <w:r w:rsidR="00C31AB6">
        <w:rPr>
          <w:rFonts w:ascii="Book Antiqua" w:hAnsi="Book Antiqua" w:cs="Arial"/>
          <w:color w:val="000000"/>
          <w:spacing w:val="12"/>
          <w:sz w:val="28"/>
          <w:szCs w:val="28"/>
        </w:rPr>
        <w:t>униципального образования</w:t>
      </w:r>
      <w:r w:rsidR="00A27F39">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вправе иметь не более 2 помощников на общественных началах, которые могут:</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 по согласованию с председателем комиссии присутствовать на заседаниях комиссии, в которую входит член Общественной палаты м</w:t>
      </w:r>
      <w:r w:rsidR="00C31AB6">
        <w:rPr>
          <w:rFonts w:ascii="Book Antiqua" w:hAnsi="Book Antiqua" w:cs="Arial"/>
          <w:color w:val="000000"/>
          <w:spacing w:val="12"/>
          <w:sz w:val="28"/>
          <w:szCs w:val="28"/>
        </w:rPr>
        <w:t>униципального образования</w:t>
      </w:r>
      <w:r w:rsidR="00A27F39">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 помогать в подготовке материалов к заседанию, по поручению представлять интересы члена Палаты в организациях, учреждениях, органах государственной власти, местного самоуправления и т.п., участвовать в работе рабочих групп, готовить проекты ответов на обращения граждан, поступившие в адрес члена Палаты.</w:t>
      </w:r>
    </w:p>
    <w:p w:rsidR="00745C42" w:rsidRDefault="00745C42" w:rsidP="00745C42">
      <w:pPr>
        <w:pStyle w:val="a3"/>
        <w:jc w:val="both"/>
        <w:textAlignment w:val="top"/>
        <w:rPr>
          <w:rFonts w:ascii="Arial" w:hAnsi="Arial" w:cs="Arial"/>
          <w:color w:val="000000"/>
          <w:spacing w:val="12"/>
          <w:sz w:val="13"/>
          <w:szCs w:val="13"/>
        </w:rPr>
      </w:pPr>
      <w:r>
        <w:rPr>
          <w:rFonts w:ascii="Arial" w:hAnsi="Arial" w:cs="Arial"/>
          <w:color w:val="000000"/>
          <w:spacing w:val="12"/>
          <w:sz w:val="13"/>
          <w:szCs w:val="13"/>
        </w:rPr>
        <w:t> </w:t>
      </w:r>
    </w:p>
    <w:p w:rsidR="00745C42" w:rsidRDefault="00745C42" w:rsidP="00745C42">
      <w:pPr>
        <w:pStyle w:val="a3"/>
        <w:jc w:val="center"/>
        <w:textAlignment w:val="top"/>
        <w:rPr>
          <w:rFonts w:ascii="Arial" w:hAnsi="Arial" w:cs="Arial"/>
          <w:color w:val="000000"/>
          <w:spacing w:val="12"/>
          <w:sz w:val="13"/>
          <w:szCs w:val="13"/>
        </w:rPr>
      </w:pPr>
      <w:r>
        <w:rPr>
          <w:rStyle w:val="a4"/>
          <w:rFonts w:ascii="Book Antiqua" w:hAnsi="Book Antiqua" w:cs="Arial"/>
          <w:color w:val="000000"/>
          <w:spacing w:val="12"/>
          <w:sz w:val="28"/>
          <w:szCs w:val="28"/>
        </w:rPr>
        <w:t>ГЛАВА 2. СРОКИ И ПОРЯДОК ПРОВЕДЕНИЯ ЗАСЕДАНИЙ ОБЩЕСТВЕН</w:t>
      </w:r>
      <w:r w:rsidR="00FB5EE3">
        <w:rPr>
          <w:rStyle w:val="a4"/>
          <w:rFonts w:ascii="Book Antiqua" w:hAnsi="Book Antiqua" w:cs="Arial"/>
          <w:color w:val="000000"/>
          <w:spacing w:val="12"/>
          <w:sz w:val="28"/>
          <w:szCs w:val="28"/>
        </w:rPr>
        <w:t>НОЙ ПАЛАТЫ МУНИЦИПАЛЬНОГО ОБРАЗОВАНИЯ «ХАСАВЮРТОВСКИЙ</w:t>
      </w:r>
      <w:r>
        <w:rPr>
          <w:rStyle w:val="a4"/>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Статья 8. Периодичность и сроки проведения заседаний Общественной палаты м</w:t>
      </w:r>
      <w:r w:rsidR="00FB5EE3">
        <w:rPr>
          <w:rFonts w:ascii="Book Antiqua" w:hAnsi="Book Antiqua" w:cs="Arial"/>
          <w:color w:val="000000"/>
          <w:spacing w:val="12"/>
          <w:sz w:val="28"/>
          <w:szCs w:val="28"/>
        </w:rPr>
        <w:t>униципального образования</w:t>
      </w:r>
      <w:r w:rsidR="00A27F39">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1. Заседания Общественной палаты мун</w:t>
      </w:r>
      <w:r w:rsidR="00FB5EE3">
        <w:rPr>
          <w:rFonts w:ascii="Book Antiqua" w:hAnsi="Book Antiqua" w:cs="Arial"/>
          <w:color w:val="000000"/>
          <w:spacing w:val="12"/>
          <w:sz w:val="28"/>
          <w:szCs w:val="28"/>
        </w:rPr>
        <w:t>иципального образования</w:t>
      </w:r>
      <w:r w:rsidR="00A27F39">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организуются и проводятся в период полномочий ее членов в порядке, определенном настоящим Регламентом.</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2. Заседания Общественной палаты м</w:t>
      </w:r>
      <w:r w:rsidR="00FB5EE3">
        <w:rPr>
          <w:rFonts w:ascii="Book Antiqua" w:hAnsi="Book Antiqua" w:cs="Arial"/>
          <w:color w:val="000000"/>
          <w:spacing w:val="12"/>
          <w:sz w:val="28"/>
          <w:szCs w:val="28"/>
        </w:rPr>
        <w:t>униципального образования</w:t>
      </w:r>
      <w:r w:rsidR="00A27F39">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проводятся не реже двух раз в год. Порядок проведения внеочередных заседаний устанавливается настоящим Регламентом</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Статья 9. Порядок проведения первого заседания Общественной палаты м</w:t>
      </w:r>
      <w:r w:rsidR="00FB5EE3">
        <w:rPr>
          <w:rFonts w:ascii="Book Antiqua" w:hAnsi="Book Antiqua" w:cs="Arial"/>
          <w:color w:val="000000"/>
          <w:spacing w:val="12"/>
          <w:sz w:val="28"/>
          <w:szCs w:val="28"/>
        </w:rPr>
        <w:t>униципального образования</w:t>
      </w:r>
      <w:r w:rsidR="00A27F39">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1.В соответствии с законодательством Общес</w:t>
      </w:r>
      <w:r w:rsidR="00FB5EE3">
        <w:rPr>
          <w:rFonts w:ascii="Book Antiqua" w:hAnsi="Book Antiqua" w:cs="Arial"/>
          <w:color w:val="000000"/>
          <w:spacing w:val="12"/>
          <w:sz w:val="28"/>
          <w:szCs w:val="28"/>
        </w:rPr>
        <w:t>твенная палата муниципального образования</w:t>
      </w:r>
      <w:r w:rsidR="00A27F39">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собирается на первое заседание не позднее чем через 30 дней со дня формирования правомочного состава Общественной палаты м</w:t>
      </w:r>
      <w:r w:rsidR="00FB5EE3">
        <w:rPr>
          <w:rFonts w:ascii="Book Antiqua" w:hAnsi="Book Antiqua" w:cs="Arial"/>
          <w:color w:val="000000"/>
          <w:spacing w:val="12"/>
          <w:sz w:val="28"/>
          <w:szCs w:val="28"/>
        </w:rPr>
        <w:t>униципального образования</w:t>
      </w:r>
      <w:r w:rsidR="00A27F39">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w:t>
      </w:r>
      <w:r>
        <w:rPr>
          <w:rFonts w:ascii="Book Antiqua" w:hAnsi="Book Antiqua" w:cs="Arial"/>
          <w:color w:val="000000"/>
          <w:spacing w:val="12"/>
          <w:sz w:val="28"/>
          <w:szCs w:val="28"/>
        </w:rPr>
        <w:lastRenderedPageBreak/>
        <w:t>Общественная палата м</w:t>
      </w:r>
      <w:r w:rsidR="00FB5EE3">
        <w:rPr>
          <w:rFonts w:ascii="Book Antiqua" w:hAnsi="Book Antiqua" w:cs="Arial"/>
          <w:color w:val="000000"/>
          <w:spacing w:val="12"/>
          <w:sz w:val="28"/>
          <w:szCs w:val="28"/>
        </w:rPr>
        <w:t>униципального образования</w:t>
      </w:r>
      <w:r w:rsidR="00A27F39">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является правомочной, если в ее состав вошло 16 человек от общего числа членов Палаты.</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2.  Первое заседание Общественной палаты м</w:t>
      </w:r>
      <w:r w:rsidR="00FB5EE3">
        <w:rPr>
          <w:rFonts w:ascii="Book Antiqua" w:hAnsi="Book Antiqua" w:cs="Arial"/>
          <w:color w:val="000000"/>
          <w:spacing w:val="12"/>
          <w:sz w:val="28"/>
          <w:szCs w:val="28"/>
        </w:rPr>
        <w:t>униципального образования</w:t>
      </w:r>
      <w:r w:rsidR="00A27F39">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открывает старейший по возрасту член Общественной палаты м</w:t>
      </w:r>
      <w:r w:rsidR="00FB5EE3">
        <w:rPr>
          <w:rFonts w:ascii="Book Antiqua" w:hAnsi="Book Antiqua" w:cs="Arial"/>
          <w:color w:val="000000"/>
          <w:spacing w:val="12"/>
          <w:sz w:val="28"/>
          <w:szCs w:val="28"/>
        </w:rPr>
        <w:t>униципального образования</w:t>
      </w:r>
      <w:r w:rsidR="00A27F39">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Он сообщает Палате фамилии избранных членов Общественной палаты м</w:t>
      </w:r>
      <w:r w:rsidR="00FB5EE3">
        <w:rPr>
          <w:rFonts w:ascii="Book Antiqua" w:hAnsi="Book Antiqua" w:cs="Arial"/>
          <w:color w:val="000000"/>
          <w:spacing w:val="12"/>
          <w:sz w:val="28"/>
          <w:szCs w:val="28"/>
        </w:rPr>
        <w:t>униципального образования</w:t>
      </w:r>
      <w:r w:rsidR="00A27F39">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согласно списку, составленному на день открытия первого заседания Общественной палаты м</w:t>
      </w:r>
      <w:r w:rsidR="00FB5EE3">
        <w:rPr>
          <w:rFonts w:ascii="Book Antiqua" w:hAnsi="Book Antiqua" w:cs="Arial"/>
          <w:color w:val="000000"/>
          <w:spacing w:val="12"/>
          <w:sz w:val="28"/>
          <w:szCs w:val="28"/>
        </w:rPr>
        <w:t>униципального образования</w:t>
      </w:r>
      <w:r w:rsidR="00A27F39">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 ведет заседание до избрания председателя Общественной палаты м</w:t>
      </w:r>
      <w:r w:rsidR="00FB5EE3">
        <w:rPr>
          <w:rFonts w:ascii="Book Antiqua" w:hAnsi="Book Antiqua" w:cs="Arial"/>
          <w:color w:val="000000"/>
          <w:spacing w:val="12"/>
          <w:sz w:val="28"/>
          <w:szCs w:val="28"/>
        </w:rPr>
        <w:t>униципального образования</w:t>
      </w:r>
      <w:r w:rsidR="00A27F39">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3.  Общественная палата м</w:t>
      </w:r>
      <w:r w:rsidR="00FB5EE3">
        <w:rPr>
          <w:rFonts w:ascii="Book Antiqua" w:hAnsi="Book Antiqua" w:cs="Arial"/>
          <w:color w:val="000000"/>
          <w:spacing w:val="12"/>
          <w:sz w:val="28"/>
          <w:szCs w:val="28"/>
        </w:rPr>
        <w:t>униципального образования</w:t>
      </w:r>
      <w:r w:rsidR="00A27F39">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открытым голосованием большинством голосов от общего числа членов Обществ</w:t>
      </w:r>
      <w:r w:rsidR="00FB5EE3">
        <w:rPr>
          <w:rFonts w:ascii="Book Antiqua" w:hAnsi="Book Antiqua" w:cs="Arial"/>
          <w:color w:val="000000"/>
          <w:spacing w:val="12"/>
          <w:sz w:val="28"/>
          <w:szCs w:val="28"/>
        </w:rPr>
        <w:t>енной палаты муниципального образования</w:t>
      </w:r>
      <w:r w:rsidR="00A27F39">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избирает Счетную комиссию Общественной палаты м</w:t>
      </w:r>
      <w:r w:rsidR="00A27F39">
        <w:rPr>
          <w:rFonts w:ascii="Book Antiqua" w:hAnsi="Book Antiqua" w:cs="Arial"/>
          <w:color w:val="000000"/>
          <w:spacing w:val="12"/>
          <w:sz w:val="28"/>
          <w:szCs w:val="28"/>
        </w:rPr>
        <w:t>уницип</w:t>
      </w:r>
      <w:r w:rsidR="00FB5EE3">
        <w:rPr>
          <w:rFonts w:ascii="Book Antiqua" w:hAnsi="Book Antiqua" w:cs="Arial"/>
          <w:color w:val="000000"/>
          <w:spacing w:val="12"/>
          <w:sz w:val="28"/>
          <w:szCs w:val="28"/>
        </w:rPr>
        <w:t>ального образования</w:t>
      </w:r>
      <w:r w:rsidR="00A27F39">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4. В повестку первого заседания Общественной палаты м</w:t>
      </w:r>
      <w:r w:rsidR="00FB5EE3">
        <w:rPr>
          <w:rFonts w:ascii="Book Antiqua" w:hAnsi="Book Antiqua" w:cs="Arial"/>
          <w:color w:val="000000"/>
          <w:spacing w:val="12"/>
          <w:sz w:val="28"/>
          <w:szCs w:val="28"/>
        </w:rPr>
        <w:t>униципального образования</w:t>
      </w:r>
      <w:r w:rsidR="00A27F39">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включаются и рассматриваются следующие вопросы:</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 об избрании Председателя Общественной палаты м</w:t>
      </w:r>
      <w:r w:rsidR="00FB5EE3">
        <w:rPr>
          <w:rFonts w:ascii="Book Antiqua" w:hAnsi="Book Antiqua" w:cs="Arial"/>
          <w:color w:val="000000"/>
          <w:spacing w:val="12"/>
          <w:sz w:val="28"/>
          <w:szCs w:val="28"/>
        </w:rPr>
        <w:t>униципального образования</w:t>
      </w:r>
      <w:r w:rsidR="00A27F39">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утверждении его заместителя и ответственного секретаря;</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 о Регламенте Общественной палаты м</w:t>
      </w:r>
      <w:r w:rsidR="00FB5EE3">
        <w:rPr>
          <w:rFonts w:ascii="Book Antiqua" w:hAnsi="Book Antiqua" w:cs="Arial"/>
          <w:color w:val="000000"/>
          <w:spacing w:val="12"/>
          <w:sz w:val="28"/>
          <w:szCs w:val="28"/>
        </w:rPr>
        <w:t>униципального образования</w:t>
      </w:r>
      <w:r w:rsidR="00A27F39">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 о Кодексе этики членов Общественной палаты м</w:t>
      </w:r>
      <w:r w:rsidR="00FB5EE3">
        <w:rPr>
          <w:rFonts w:ascii="Book Antiqua" w:hAnsi="Book Antiqua" w:cs="Arial"/>
          <w:color w:val="000000"/>
          <w:spacing w:val="12"/>
          <w:sz w:val="28"/>
          <w:szCs w:val="28"/>
        </w:rPr>
        <w:t>униципального образования</w:t>
      </w:r>
      <w:r w:rsidR="00A27F39">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об избрании председателей комиссий и их заместителей; о Совете Общественной палаты м</w:t>
      </w:r>
      <w:r w:rsidR="00FB5EE3">
        <w:rPr>
          <w:rFonts w:ascii="Book Antiqua" w:hAnsi="Book Antiqua" w:cs="Arial"/>
          <w:color w:val="000000"/>
          <w:spacing w:val="12"/>
          <w:sz w:val="28"/>
          <w:szCs w:val="28"/>
        </w:rPr>
        <w:t>униципального образования</w:t>
      </w:r>
      <w:r w:rsidR="00A27F39">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 об образце и описании удостоверения члена Обществ</w:t>
      </w:r>
      <w:r w:rsidR="00FB5EE3">
        <w:rPr>
          <w:rFonts w:ascii="Book Antiqua" w:hAnsi="Book Antiqua" w:cs="Arial"/>
          <w:color w:val="000000"/>
          <w:spacing w:val="12"/>
          <w:sz w:val="28"/>
          <w:szCs w:val="28"/>
        </w:rPr>
        <w:t>енной палаты муниципального образования</w:t>
      </w:r>
      <w:r w:rsidR="00A27F39">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w:t>
      </w:r>
      <w:r>
        <w:rPr>
          <w:rFonts w:ascii="Book Antiqua" w:hAnsi="Book Antiqua" w:cs="Arial"/>
          <w:color w:val="000000"/>
          <w:spacing w:val="12"/>
          <w:sz w:val="28"/>
          <w:szCs w:val="28"/>
        </w:rPr>
        <w:lastRenderedPageBreak/>
        <w:t>Члены Общественной палаты м</w:t>
      </w:r>
      <w:r w:rsidR="00FB5EE3">
        <w:rPr>
          <w:rFonts w:ascii="Book Antiqua" w:hAnsi="Book Antiqua" w:cs="Arial"/>
          <w:color w:val="000000"/>
          <w:spacing w:val="12"/>
          <w:sz w:val="28"/>
          <w:szCs w:val="28"/>
        </w:rPr>
        <w:t>униципального образования</w:t>
      </w:r>
      <w:r w:rsidR="00A27F39">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могут предложить и другие вопросы для включения в повестку дня первого заседания.</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Статья 10. Внеочередное заседание Общественной палат</w:t>
      </w:r>
      <w:r w:rsidR="00FB5EE3">
        <w:rPr>
          <w:rFonts w:ascii="Book Antiqua" w:hAnsi="Book Antiqua" w:cs="Arial"/>
          <w:color w:val="000000"/>
          <w:spacing w:val="12"/>
          <w:sz w:val="28"/>
          <w:szCs w:val="28"/>
        </w:rPr>
        <w:t>ы муниципального образования</w:t>
      </w:r>
      <w:r w:rsidR="00A27F39">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1.Внеочередное заседание Общественной палаты м</w:t>
      </w:r>
      <w:r w:rsidR="00FB5EE3">
        <w:rPr>
          <w:rFonts w:ascii="Book Antiqua" w:hAnsi="Book Antiqua" w:cs="Arial"/>
          <w:color w:val="000000"/>
          <w:spacing w:val="12"/>
          <w:sz w:val="28"/>
          <w:szCs w:val="28"/>
        </w:rPr>
        <w:t>униципального образования</w:t>
      </w:r>
      <w:r w:rsidR="00A27F39">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может быть проведено по предложению председателя Общественной палаты м</w:t>
      </w:r>
      <w:r w:rsidR="00FB5EE3">
        <w:rPr>
          <w:rFonts w:ascii="Book Antiqua" w:hAnsi="Book Antiqua" w:cs="Arial"/>
          <w:color w:val="000000"/>
          <w:spacing w:val="12"/>
          <w:sz w:val="28"/>
          <w:szCs w:val="28"/>
        </w:rPr>
        <w:t>униципального образования</w:t>
      </w:r>
      <w:r w:rsidR="00A27F39">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по решению совета Общественной палаты муниципаль</w:t>
      </w:r>
      <w:r w:rsidR="00FB5EE3">
        <w:rPr>
          <w:rFonts w:ascii="Book Antiqua" w:hAnsi="Book Antiqua" w:cs="Arial"/>
          <w:color w:val="000000"/>
          <w:spacing w:val="12"/>
          <w:sz w:val="28"/>
          <w:szCs w:val="28"/>
        </w:rPr>
        <w:t>ного образования</w:t>
      </w:r>
      <w:r w:rsidR="00A27F39">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по предложению Главы м</w:t>
      </w:r>
      <w:r w:rsidR="00FB5EE3">
        <w:rPr>
          <w:rFonts w:ascii="Book Antiqua" w:hAnsi="Book Antiqua" w:cs="Arial"/>
          <w:color w:val="000000"/>
          <w:spacing w:val="12"/>
          <w:sz w:val="28"/>
          <w:szCs w:val="28"/>
        </w:rPr>
        <w:t>униципального образования</w:t>
      </w:r>
      <w:r w:rsidR="00A27F39">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по инициативе более одной трети членов Общественной палаты м</w:t>
      </w:r>
      <w:r w:rsidR="00FB5EE3">
        <w:rPr>
          <w:rFonts w:ascii="Book Antiqua" w:hAnsi="Book Antiqua" w:cs="Arial"/>
          <w:color w:val="000000"/>
          <w:spacing w:val="12"/>
          <w:sz w:val="28"/>
          <w:szCs w:val="28"/>
        </w:rPr>
        <w:t>униципального образования</w:t>
      </w:r>
      <w:r w:rsidR="00A27F39">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2. Совет Общественной палаты</w:t>
      </w:r>
      <w:r w:rsidR="00FB5EE3">
        <w:rPr>
          <w:rFonts w:ascii="Book Antiqua" w:hAnsi="Book Antiqua" w:cs="Arial"/>
          <w:color w:val="000000"/>
          <w:spacing w:val="12"/>
          <w:sz w:val="28"/>
          <w:szCs w:val="28"/>
        </w:rPr>
        <w:t xml:space="preserve"> муниципального образования</w:t>
      </w:r>
      <w:r w:rsidR="00A27F39">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определяет порядок работы внеочередного заседания Общественной палаты м</w:t>
      </w:r>
      <w:r w:rsidR="00FB5EE3">
        <w:rPr>
          <w:rFonts w:ascii="Book Antiqua" w:hAnsi="Book Antiqua" w:cs="Arial"/>
          <w:color w:val="000000"/>
          <w:spacing w:val="12"/>
          <w:sz w:val="28"/>
          <w:szCs w:val="28"/>
        </w:rPr>
        <w:t>униципального образования «Хасавю</w:t>
      </w:r>
      <w:r w:rsidR="00A27F39">
        <w:rPr>
          <w:rFonts w:ascii="Book Antiqua" w:hAnsi="Book Antiqua" w:cs="Arial"/>
          <w:color w:val="000000"/>
          <w:spacing w:val="12"/>
          <w:sz w:val="28"/>
          <w:szCs w:val="28"/>
        </w:rPr>
        <w:t>ртовский</w:t>
      </w:r>
      <w:r>
        <w:rPr>
          <w:rFonts w:ascii="Book Antiqua" w:hAnsi="Book Antiqua" w:cs="Arial"/>
          <w:color w:val="000000"/>
          <w:spacing w:val="12"/>
          <w:sz w:val="28"/>
          <w:szCs w:val="28"/>
        </w:rPr>
        <w:t xml:space="preserve"> район» и назначает его дату.</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Статья 11. Порядок формирования плана работы и календаря Общественной палаты м</w:t>
      </w:r>
      <w:r w:rsidR="00FB5EE3">
        <w:rPr>
          <w:rFonts w:ascii="Book Antiqua" w:hAnsi="Book Antiqua" w:cs="Arial"/>
          <w:color w:val="000000"/>
          <w:spacing w:val="12"/>
          <w:sz w:val="28"/>
          <w:szCs w:val="28"/>
        </w:rPr>
        <w:t>униципального образования</w:t>
      </w:r>
      <w:r w:rsidR="00A27F39">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1. Работа Общественной палаты м</w:t>
      </w:r>
      <w:r w:rsidR="00FB5EE3">
        <w:rPr>
          <w:rFonts w:ascii="Book Antiqua" w:hAnsi="Book Antiqua" w:cs="Arial"/>
          <w:color w:val="000000"/>
          <w:spacing w:val="12"/>
          <w:sz w:val="28"/>
          <w:szCs w:val="28"/>
        </w:rPr>
        <w:t>униципального образования</w:t>
      </w:r>
      <w:r w:rsidR="00A27F39">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осуществляется в соответствии с планом работы Общественной палаты м</w:t>
      </w:r>
      <w:r w:rsidR="00FB5EE3">
        <w:rPr>
          <w:rFonts w:ascii="Book Antiqua" w:hAnsi="Book Antiqua" w:cs="Arial"/>
          <w:color w:val="000000"/>
          <w:spacing w:val="12"/>
          <w:sz w:val="28"/>
          <w:szCs w:val="28"/>
        </w:rPr>
        <w:t>униципального образования</w:t>
      </w:r>
      <w:r w:rsidR="00A27F39">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разработанным советом Общественной палат</w:t>
      </w:r>
      <w:r w:rsidR="00FB5EE3">
        <w:rPr>
          <w:rFonts w:ascii="Book Antiqua" w:hAnsi="Book Antiqua" w:cs="Arial"/>
          <w:color w:val="000000"/>
          <w:spacing w:val="12"/>
          <w:sz w:val="28"/>
          <w:szCs w:val="28"/>
        </w:rPr>
        <w:t>ы муниципального образования</w:t>
      </w:r>
      <w:r w:rsidR="00A27F39">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 заблаговременно разосланным членам Палаты.</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План работы Общественной палаты м</w:t>
      </w:r>
      <w:r w:rsidR="00FB5EE3">
        <w:rPr>
          <w:rFonts w:ascii="Book Antiqua" w:hAnsi="Book Antiqua" w:cs="Arial"/>
          <w:color w:val="000000"/>
          <w:spacing w:val="12"/>
          <w:sz w:val="28"/>
          <w:szCs w:val="28"/>
        </w:rPr>
        <w:t>униципального образования</w:t>
      </w:r>
      <w:r w:rsidR="00A27F39">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утверждается советом Общественной палаты м</w:t>
      </w:r>
      <w:r w:rsidR="00FB5EE3">
        <w:rPr>
          <w:rFonts w:ascii="Book Antiqua" w:hAnsi="Book Antiqua" w:cs="Arial"/>
          <w:color w:val="000000"/>
          <w:spacing w:val="12"/>
          <w:sz w:val="28"/>
          <w:szCs w:val="28"/>
        </w:rPr>
        <w:t xml:space="preserve">униципального образования </w:t>
      </w:r>
      <w:r w:rsidR="00A27F39">
        <w:rPr>
          <w:rFonts w:ascii="Book Antiqua" w:hAnsi="Book Antiqua" w:cs="Arial"/>
          <w:color w:val="000000"/>
          <w:spacing w:val="12"/>
          <w:sz w:val="28"/>
          <w:szCs w:val="28"/>
        </w:rPr>
        <w:t>«Хасавюртовский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План работы Общественной палаты муниципально</w:t>
      </w:r>
      <w:r w:rsidR="00FB5EE3">
        <w:rPr>
          <w:rFonts w:ascii="Book Antiqua" w:hAnsi="Book Antiqua" w:cs="Arial"/>
          <w:color w:val="000000"/>
          <w:spacing w:val="12"/>
          <w:sz w:val="28"/>
          <w:szCs w:val="28"/>
        </w:rPr>
        <w:t>го образования</w:t>
      </w:r>
      <w:r w:rsidR="00A27F39">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составляется на год с </w:t>
      </w:r>
      <w:r>
        <w:rPr>
          <w:rFonts w:ascii="Book Antiqua" w:hAnsi="Book Antiqua" w:cs="Arial"/>
          <w:color w:val="000000"/>
          <w:spacing w:val="12"/>
          <w:sz w:val="28"/>
          <w:szCs w:val="28"/>
        </w:rPr>
        <w:lastRenderedPageBreak/>
        <w:t>учетом предложений комиссий Общественной палаты м</w:t>
      </w:r>
      <w:r w:rsidR="00FB5EE3">
        <w:rPr>
          <w:rFonts w:ascii="Book Antiqua" w:hAnsi="Book Antiqua" w:cs="Arial"/>
          <w:color w:val="000000"/>
          <w:spacing w:val="12"/>
          <w:sz w:val="28"/>
          <w:szCs w:val="28"/>
        </w:rPr>
        <w:t>униципального образования</w:t>
      </w:r>
      <w:r w:rsidR="00A27F39">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Предложения о внесении изменений в календарь рассмотрения вопросов предварительно представляются в совет Общественной палаты м</w:t>
      </w:r>
      <w:r w:rsidR="00FB5EE3">
        <w:rPr>
          <w:rFonts w:ascii="Book Antiqua" w:hAnsi="Book Antiqua" w:cs="Arial"/>
          <w:color w:val="000000"/>
          <w:spacing w:val="12"/>
          <w:sz w:val="28"/>
          <w:szCs w:val="28"/>
        </w:rPr>
        <w:t>униципального образования</w:t>
      </w:r>
      <w:r w:rsidR="00A27F39">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 письменной форме комиссиями или отдельными членами Палаты. Совет Общественной палаты м</w:t>
      </w:r>
      <w:r w:rsidR="00FB5EE3">
        <w:rPr>
          <w:rFonts w:ascii="Book Antiqua" w:hAnsi="Book Antiqua" w:cs="Arial"/>
          <w:color w:val="000000"/>
          <w:spacing w:val="12"/>
          <w:sz w:val="28"/>
          <w:szCs w:val="28"/>
        </w:rPr>
        <w:t>униципального образования</w:t>
      </w:r>
      <w:r w:rsidR="00A27F39">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принимает решение о внесении изменений в календарь рассмотрения вопросов или об отклонении данного предложения.</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Статья 12. Порядок проведения заседаний Общественной палаты м</w:t>
      </w:r>
      <w:r w:rsidR="00FB5EE3">
        <w:rPr>
          <w:rFonts w:ascii="Book Antiqua" w:hAnsi="Book Antiqua" w:cs="Arial"/>
          <w:color w:val="000000"/>
          <w:spacing w:val="12"/>
          <w:sz w:val="28"/>
          <w:szCs w:val="28"/>
        </w:rPr>
        <w:t>униципального образования</w:t>
      </w:r>
      <w:r w:rsidR="00F52CB1">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1. Члены Общественной палаты м</w:t>
      </w:r>
      <w:r w:rsidR="00FB5EE3">
        <w:rPr>
          <w:rFonts w:ascii="Book Antiqua" w:hAnsi="Book Antiqua" w:cs="Arial"/>
          <w:color w:val="000000"/>
          <w:spacing w:val="12"/>
          <w:sz w:val="28"/>
          <w:szCs w:val="28"/>
        </w:rPr>
        <w:t>униципального образования</w:t>
      </w:r>
      <w:r w:rsidR="00F52CB1">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уведомляются Советом Общественной палаты муниципал</w:t>
      </w:r>
      <w:r w:rsidR="00FB5EE3">
        <w:rPr>
          <w:rFonts w:ascii="Book Antiqua" w:hAnsi="Book Antiqua" w:cs="Arial"/>
          <w:color w:val="000000"/>
          <w:spacing w:val="12"/>
          <w:sz w:val="28"/>
          <w:szCs w:val="28"/>
        </w:rPr>
        <w:t>ьного образования</w:t>
      </w:r>
      <w:r w:rsidR="00F52CB1">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о дате и повестке дня очередного заседания Общественной палаты м</w:t>
      </w:r>
      <w:r w:rsidR="00FB5EE3">
        <w:rPr>
          <w:rFonts w:ascii="Book Antiqua" w:hAnsi="Book Antiqua" w:cs="Arial"/>
          <w:color w:val="000000"/>
          <w:spacing w:val="12"/>
          <w:sz w:val="28"/>
          <w:szCs w:val="28"/>
        </w:rPr>
        <w:t>униципального образования</w:t>
      </w:r>
      <w:r w:rsidR="00F52CB1">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не позднее семи дней до его проведения. Проекты решений и иные материалы по вопросам, включенным в повестку дня заседания Общественной палаты м</w:t>
      </w:r>
      <w:r w:rsidR="00FB5EE3">
        <w:rPr>
          <w:rFonts w:ascii="Book Antiqua" w:hAnsi="Book Antiqua" w:cs="Arial"/>
          <w:color w:val="000000"/>
          <w:spacing w:val="12"/>
          <w:sz w:val="28"/>
          <w:szCs w:val="28"/>
        </w:rPr>
        <w:t>униципального образования</w:t>
      </w:r>
      <w:r w:rsidR="00F52CB1">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направляются членам Общественной палаты м</w:t>
      </w:r>
      <w:r w:rsidR="00FB5EE3">
        <w:rPr>
          <w:rFonts w:ascii="Book Antiqua" w:hAnsi="Book Antiqua" w:cs="Arial"/>
          <w:color w:val="000000"/>
          <w:spacing w:val="12"/>
          <w:sz w:val="28"/>
          <w:szCs w:val="28"/>
        </w:rPr>
        <w:t>униципального образования</w:t>
      </w:r>
      <w:r w:rsidR="00F52CB1">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не позднее, чем за пять дней до их рассмотрения на заседании Общественной палат</w:t>
      </w:r>
      <w:r w:rsidR="00FB5EE3">
        <w:rPr>
          <w:rFonts w:ascii="Book Antiqua" w:hAnsi="Book Antiqua" w:cs="Arial"/>
          <w:color w:val="000000"/>
          <w:spacing w:val="12"/>
          <w:sz w:val="28"/>
          <w:szCs w:val="28"/>
        </w:rPr>
        <w:t>ы муниципального образования «Хасавю</w:t>
      </w:r>
      <w:r w:rsidR="00F52CB1">
        <w:rPr>
          <w:rFonts w:ascii="Book Antiqua" w:hAnsi="Book Antiqua" w:cs="Arial"/>
          <w:color w:val="000000"/>
          <w:spacing w:val="12"/>
          <w:sz w:val="28"/>
          <w:szCs w:val="28"/>
        </w:rPr>
        <w:t>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2.Повестка заседания Общественной палаты м</w:t>
      </w:r>
      <w:r w:rsidR="00FB5EE3">
        <w:rPr>
          <w:rFonts w:ascii="Book Antiqua" w:hAnsi="Book Antiqua" w:cs="Arial"/>
          <w:color w:val="000000"/>
          <w:spacing w:val="12"/>
          <w:sz w:val="28"/>
          <w:szCs w:val="28"/>
        </w:rPr>
        <w:t>униципального образования</w:t>
      </w:r>
      <w:r w:rsidR="00F52CB1">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формируется Советом Общественной палаты м</w:t>
      </w:r>
      <w:r w:rsidR="00FB5EE3">
        <w:rPr>
          <w:rFonts w:ascii="Book Antiqua" w:hAnsi="Book Antiqua" w:cs="Arial"/>
          <w:color w:val="000000"/>
          <w:spacing w:val="12"/>
          <w:sz w:val="28"/>
          <w:szCs w:val="28"/>
        </w:rPr>
        <w:t>униципального образования</w:t>
      </w:r>
      <w:r w:rsidR="00F52CB1">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по предложениям постоянных комиссий Общественной </w:t>
      </w:r>
      <w:r w:rsidR="00FB5EE3">
        <w:rPr>
          <w:rFonts w:ascii="Book Antiqua" w:hAnsi="Book Antiqua" w:cs="Arial"/>
          <w:color w:val="000000"/>
          <w:spacing w:val="12"/>
          <w:sz w:val="28"/>
          <w:szCs w:val="28"/>
        </w:rPr>
        <w:t>палаты муниципального образования</w:t>
      </w:r>
      <w:r w:rsidR="00F52CB1">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членов палаты, поступивших в Совет Общественной палаты м</w:t>
      </w:r>
      <w:r w:rsidR="00FB5EE3">
        <w:rPr>
          <w:rFonts w:ascii="Book Antiqua" w:hAnsi="Book Antiqua" w:cs="Arial"/>
          <w:color w:val="000000"/>
          <w:spacing w:val="12"/>
          <w:sz w:val="28"/>
          <w:szCs w:val="28"/>
        </w:rPr>
        <w:t>униципального образования</w:t>
      </w:r>
      <w:r w:rsidR="00F52CB1">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не позднее</w:t>
      </w:r>
      <w:r w:rsidR="00F52CB1">
        <w:rPr>
          <w:rFonts w:ascii="Book Antiqua" w:hAnsi="Book Antiqua" w:cs="Arial"/>
          <w:color w:val="000000"/>
          <w:spacing w:val="12"/>
          <w:sz w:val="28"/>
          <w:szCs w:val="28"/>
        </w:rPr>
        <w:t>,</w:t>
      </w:r>
      <w:r>
        <w:rPr>
          <w:rFonts w:ascii="Book Antiqua" w:hAnsi="Book Antiqua" w:cs="Arial"/>
          <w:color w:val="000000"/>
          <w:spacing w:val="12"/>
          <w:sz w:val="28"/>
          <w:szCs w:val="28"/>
        </w:rPr>
        <w:t xml:space="preserve"> чем за 30 дней до начала заседания Общественной палаты м</w:t>
      </w:r>
      <w:r w:rsidR="00F52CB1">
        <w:rPr>
          <w:rFonts w:ascii="Book Antiqua" w:hAnsi="Book Antiqua" w:cs="Arial"/>
          <w:color w:val="000000"/>
          <w:spacing w:val="12"/>
          <w:sz w:val="28"/>
          <w:szCs w:val="28"/>
        </w:rPr>
        <w:t>ун</w:t>
      </w:r>
      <w:r w:rsidR="00FB5EE3">
        <w:rPr>
          <w:rFonts w:ascii="Book Antiqua" w:hAnsi="Book Antiqua" w:cs="Arial"/>
          <w:color w:val="000000"/>
          <w:spacing w:val="12"/>
          <w:sz w:val="28"/>
          <w:szCs w:val="28"/>
        </w:rPr>
        <w:t>иципального образования</w:t>
      </w:r>
      <w:r w:rsidR="00F52CB1">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 утверждается Общественной палаты м</w:t>
      </w:r>
      <w:r w:rsidR="00FB5EE3">
        <w:rPr>
          <w:rFonts w:ascii="Book Antiqua" w:hAnsi="Book Antiqua" w:cs="Arial"/>
          <w:color w:val="000000"/>
          <w:spacing w:val="12"/>
          <w:sz w:val="28"/>
          <w:szCs w:val="28"/>
        </w:rPr>
        <w:t>униципального образования</w:t>
      </w:r>
      <w:r w:rsidR="00F52CB1">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 день его проведения после обсуждения, за исключением внеочередных заседаний.</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lastRenderedPageBreak/>
        <w:t>3. Заседание Общественной палаты м</w:t>
      </w:r>
      <w:r w:rsidR="00FB5EE3">
        <w:rPr>
          <w:rFonts w:ascii="Book Antiqua" w:hAnsi="Book Antiqua" w:cs="Arial"/>
          <w:color w:val="000000"/>
          <w:spacing w:val="12"/>
          <w:sz w:val="28"/>
          <w:szCs w:val="28"/>
        </w:rPr>
        <w:t>униципального образования</w:t>
      </w:r>
      <w:r w:rsidR="00F52CB1">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начинается с регистрации присутствующих на заседании членов Общественной палаты м</w:t>
      </w:r>
      <w:r w:rsidR="00F52CB1">
        <w:rPr>
          <w:rFonts w:ascii="Book Antiqua" w:hAnsi="Book Antiqua" w:cs="Arial"/>
          <w:color w:val="000000"/>
          <w:spacing w:val="12"/>
          <w:sz w:val="28"/>
          <w:szCs w:val="28"/>
        </w:rPr>
        <w:t>униц</w:t>
      </w:r>
      <w:r w:rsidR="00D02A6D">
        <w:rPr>
          <w:rFonts w:ascii="Book Antiqua" w:hAnsi="Book Antiqua" w:cs="Arial"/>
          <w:color w:val="000000"/>
          <w:spacing w:val="12"/>
          <w:sz w:val="28"/>
          <w:szCs w:val="28"/>
        </w:rPr>
        <w:t>ипального образования</w:t>
      </w:r>
      <w:r w:rsidR="00F52CB1">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 случае необходимости проведения голосования по вопросам, включенным в повестку дня, после каждого перерыва проводится повторная регистрация.</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4.Заседание Общественной палаты муниципального района</w:t>
      </w:r>
      <w:r w:rsidR="00F52CB1">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ведет председатель Общественной палаты м</w:t>
      </w:r>
      <w:r w:rsidR="00F52CB1">
        <w:rPr>
          <w:rFonts w:ascii="Book Antiqua" w:hAnsi="Book Antiqua" w:cs="Arial"/>
          <w:color w:val="000000"/>
          <w:spacing w:val="12"/>
          <w:sz w:val="28"/>
          <w:szCs w:val="28"/>
        </w:rPr>
        <w:t>униципального района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Заседание Общественной палаты м</w:t>
      </w:r>
      <w:r w:rsidR="00D02A6D">
        <w:rPr>
          <w:rFonts w:ascii="Book Antiqua" w:hAnsi="Book Antiqua" w:cs="Arial"/>
          <w:color w:val="000000"/>
          <w:spacing w:val="12"/>
          <w:sz w:val="28"/>
          <w:szCs w:val="28"/>
        </w:rPr>
        <w:t>униципального образования</w:t>
      </w:r>
      <w:r w:rsidR="00F52CB1">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правомочно, если в его работе принимают участие более двух третей от общего числа членов Общественной палаты м</w:t>
      </w:r>
      <w:r w:rsidR="00D02A6D">
        <w:rPr>
          <w:rFonts w:ascii="Book Antiqua" w:hAnsi="Book Antiqua" w:cs="Arial"/>
          <w:color w:val="000000"/>
          <w:spacing w:val="12"/>
          <w:sz w:val="28"/>
          <w:szCs w:val="28"/>
        </w:rPr>
        <w:t>униципального образования</w:t>
      </w:r>
      <w:r w:rsidR="00F52CB1">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5. В случае внесения членом Общественной палаты м</w:t>
      </w:r>
      <w:r w:rsidR="002B0E94">
        <w:rPr>
          <w:rFonts w:ascii="Book Antiqua" w:hAnsi="Book Antiqua" w:cs="Arial"/>
          <w:color w:val="000000"/>
          <w:spacing w:val="12"/>
          <w:sz w:val="28"/>
          <w:szCs w:val="28"/>
        </w:rPr>
        <w:t>униципального района «Хасавюртовский</w:t>
      </w:r>
      <w:r>
        <w:rPr>
          <w:rFonts w:ascii="Book Antiqua" w:hAnsi="Book Antiqua" w:cs="Arial"/>
          <w:color w:val="000000"/>
          <w:spacing w:val="12"/>
          <w:sz w:val="28"/>
          <w:szCs w:val="28"/>
        </w:rPr>
        <w:t xml:space="preserve"> район» предложения о дополнении или изменении порядка работы или повестки заседания Общественной палаты мун</w:t>
      </w:r>
      <w:r w:rsidR="00D02A6D">
        <w:rPr>
          <w:rFonts w:ascii="Book Antiqua" w:hAnsi="Book Antiqua" w:cs="Arial"/>
          <w:color w:val="000000"/>
          <w:spacing w:val="12"/>
          <w:sz w:val="28"/>
          <w:szCs w:val="28"/>
        </w:rPr>
        <w:t>иципального образования</w:t>
      </w:r>
      <w:r w:rsidR="002B0E94">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он вправе дать мотивированное обоснование своего предложения.</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6.  Предложение о дополнении или изменении порядка работы или повестки дня заседания Общественной палаты м</w:t>
      </w:r>
      <w:r w:rsidR="00D02A6D">
        <w:rPr>
          <w:rFonts w:ascii="Book Antiqua" w:hAnsi="Book Antiqua" w:cs="Arial"/>
          <w:color w:val="000000"/>
          <w:spacing w:val="12"/>
          <w:sz w:val="28"/>
          <w:szCs w:val="28"/>
        </w:rPr>
        <w:t>униципального образования</w:t>
      </w:r>
      <w:r w:rsidR="002B0E94">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считается принятым, если за него проголосовало более половины членов Общественной палаты м</w:t>
      </w:r>
      <w:r w:rsidR="00D02A6D">
        <w:rPr>
          <w:rFonts w:ascii="Book Antiqua" w:hAnsi="Book Antiqua" w:cs="Arial"/>
          <w:color w:val="000000"/>
          <w:spacing w:val="12"/>
          <w:sz w:val="28"/>
          <w:szCs w:val="28"/>
        </w:rPr>
        <w:t>униципального образования</w:t>
      </w:r>
      <w:r w:rsidR="002B0E94">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принявших участие в голосовании.</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7.Во время проведения очередного заседания Общественной палаты м</w:t>
      </w:r>
      <w:r w:rsidR="00D02A6D">
        <w:rPr>
          <w:rFonts w:ascii="Book Antiqua" w:hAnsi="Book Antiqua" w:cs="Arial"/>
          <w:color w:val="000000"/>
          <w:spacing w:val="12"/>
          <w:sz w:val="28"/>
          <w:szCs w:val="28"/>
        </w:rPr>
        <w:t>униципального образования</w:t>
      </w:r>
      <w:r w:rsidR="002B0E94">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членам Общественной палаты м</w:t>
      </w:r>
      <w:r w:rsidR="002B0E94">
        <w:rPr>
          <w:rFonts w:ascii="Book Antiqua" w:hAnsi="Book Antiqua" w:cs="Arial"/>
          <w:color w:val="000000"/>
          <w:spacing w:val="12"/>
          <w:sz w:val="28"/>
          <w:szCs w:val="28"/>
        </w:rPr>
        <w:t>униципального района «Хасавюртовский</w:t>
      </w:r>
      <w:r>
        <w:rPr>
          <w:rFonts w:ascii="Book Antiqua" w:hAnsi="Book Antiqua" w:cs="Arial"/>
          <w:color w:val="000000"/>
          <w:spacing w:val="12"/>
          <w:sz w:val="28"/>
          <w:szCs w:val="28"/>
        </w:rPr>
        <w:t xml:space="preserve"> район» выдаются материалы, иная информация об основных вопросах, рассмотренных советом Общественной палаты м</w:t>
      </w:r>
      <w:r w:rsidR="00D02A6D">
        <w:rPr>
          <w:rFonts w:ascii="Book Antiqua" w:hAnsi="Book Antiqua" w:cs="Arial"/>
          <w:color w:val="000000"/>
          <w:spacing w:val="12"/>
          <w:sz w:val="28"/>
          <w:szCs w:val="28"/>
        </w:rPr>
        <w:t>униципального образования</w:t>
      </w:r>
      <w:r w:rsidR="002B0E94">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 период, прошедший после предыдущего заседания Общественной палаты м</w:t>
      </w:r>
      <w:r w:rsidR="00D02A6D">
        <w:rPr>
          <w:rFonts w:ascii="Book Antiqua" w:hAnsi="Book Antiqua" w:cs="Arial"/>
          <w:color w:val="000000"/>
          <w:spacing w:val="12"/>
          <w:sz w:val="28"/>
          <w:szCs w:val="28"/>
        </w:rPr>
        <w:t>униципального образования</w:t>
      </w:r>
      <w:r w:rsidR="002B0E94">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lastRenderedPageBreak/>
        <w:t>Председатель Общественной палаты м</w:t>
      </w:r>
      <w:r w:rsidR="00D02A6D">
        <w:rPr>
          <w:rFonts w:ascii="Book Antiqua" w:hAnsi="Book Antiqua" w:cs="Arial"/>
          <w:color w:val="000000"/>
          <w:spacing w:val="12"/>
          <w:sz w:val="28"/>
          <w:szCs w:val="28"/>
        </w:rPr>
        <w:t>униципального образования</w:t>
      </w:r>
      <w:r w:rsidR="002B0E94">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вправе выступить с докладом о работе, проделанной в период между заседаниями Обществ</w:t>
      </w:r>
      <w:r w:rsidR="00D02A6D">
        <w:rPr>
          <w:rFonts w:ascii="Book Antiqua" w:hAnsi="Book Antiqua" w:cs="Arial"/>
          <w:color w:val="000000"/>
          <w:spacing w:val="12"/>
          <w:sz w:val="28"/>
          <w:szCs w:val="28"/>
        </w:rPr>
        <w:t>енной палаты муниципального образования</w:t>
      </w:r>
      <w:r w:rsidR="002B0E94">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8. В случае возникновения разногласий при обсуждении проектов решений Общественной палаты м</w:t>
      </w:r>
      <w:r w:rsidR="002B0E94">
        <w:rPr>
          <w:rFonts w:ascii="Book Antiqua" w:hAnsi="Book Antiqua" w:cs="Arial"/>
          <w:color w:val="000000"/>
          <w:spacing w:val="12"/>
          <w:sz w:val="28"/>
          <w:szCs w:val="28"/>
        </w:rPr>
        <w:t xml:space="preserve">униципального </w:t>
      </w:r>
      <w:r w:rsidR="00D02A6D">
        <w:rPr>
          <w:rFonts w:ascii="Book Antiqua" w:hAnsi="Book Antiqua" w:cs="Arial"/>
          <w:color w:val="000000"/>
          <w:spacing w:val="12"/>
          <w:sz w:val="28"/>
          <w:szCs w:val="28"/>
        </w:rPr>
        <w:t>образования</w:t>
      </w:r>
      <w:r w:rsidR="002B0E94">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 ходе пленарного заседания может быть создана согласительная комиссия, в которую входят члены Общественной палаты м</w:t>
      </w:r>
      <w:r w:rsidR="00D02A6D">
        <w:rPr>
          <w:rFonts w:ascii="Book Antiqua" w:hAnsi="Book Antiqua" w:cs="Arial"/>
          <w:color w:val="000000"/>
          <w:spacing w:val="12"/>
          <w:sz w:val="28"/>
          <w:szCs w:val="28"/>
        </w:rPr>
        <w:t>униципального образования</w:t>
      </w:r>
      <w:r w:rsidR="002B0E94">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Согласитель</w:t>
      </w:r>
      <w:r w:rsidR="00047A2C">
        <w:rPr>
          <w:rFonts w:ascii="Book Antiqua" w:hAnsi="Book Antiqua" w:cs="Arial"/>
          <w:color w:val="000000"/>
          <w:spacing w:val="12"/>
          <w:sz w:val="28"/>
          <w:szCs w:val="28"/>
        </w:rPr>
        <w:t>ная комиссия дорабатывает проект</w:t>
      </w:r>
      <w:r>
        <w:rPr>
          <w:rFonts w:ascii="Book Antiqua" w:hAnsi="Book Antiqua" w:cs="Arial"/>
          <w:color w:val="000000"/>
          <w:spacing w:val="12"/>
          <w:sz w:val="28"/>
          <w:szCs w:val="28"/>
        </w:rPr>
        <w:t xml:space="preserve"> решения Общественной палаты м</w:t>
      </w:r>
      <w:r w:rsidR="00D02A6D">
        <w:rPr>
          <w:rFonts w:ascii="Book Antiqua" w:hAnsi="Book Antiqua" w:cs="Arial"/>
          <w:color w:val="000000"/>
          <w:spacing w:val="12"/>
          <w:sz w:val="28"/>
          <w:szCs w:val="28"/>
        </w:rPr>
        <w:t>униципального образования</w:t>
      </w:r>
      <w:r w:rsidR="00047A2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с учетом предлагаемых членами Общественной палаты</w:t>
      </w:r>
      <w:r w:rsidR="00D02A6D">
        <w:rPr>
          <w:rFonts w:ascii="Book Antiqua" w:hAnsi="Book Antiqua" w:cs="Arial"/>
          <w:color w:val="000000"/>
          <w:spacing w:val="12"/>
          <w:sz w:val="28"/>
          <w:szCs w:val="28"/>
        </w:rPr>
        <w:t xml:space="preserve"> муниципального образования</w:t>
      </w:r>
      <w:r w:rsidR="00047A2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изменений и дополнений и вносит его на дальнейшее обсуждение и голосование Общественной палаты м</w:t>
      </w:r>
      <w:r w:rsidR="00047A2C">
        <w:rPr>
          <w:rFonts w:ascii="Book Antiqua" w:hAnsi="Book Antiqua" w:cs="Arial"/>
          <w:color w:val="000000"/>
          <w:spacing w:val="12"/>
          <w:sz w:val="28"/>
          <w:szCs w:val="28"/>
        </w:rPr>
        <w:t>униципального</w:t>
      </w:r>
      <w:r w:rsidR="00D02A6D">
        <w:rPr>
          <w:rFonts w:ascii="Book Antiqua" w:hAnsi="Book Antiqua" w:cs="Arial"/>
          <w:color w:val="000000"/>
          <w:spacing w:val="12"/>
          <w:sz w:val="28"/>
          <w:szCs w:val="28"/>
        </w:rPr>
        <w:t xml:space="preserve"> образования</w:t>
      </w:r>
      <w:r w:rsidR="00047A2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Статья 13. Порядок распространения материалов в ходе заседаний Общественной п</w:t>
      </w:r>
      <w:r w:rsidR="00D02A6D">
        <w:rPr>
          <w:rFonts w:ascii="Book Antiqua" w:hAnsi="Book Antiqua" w:cs="Arial"/>
          <w:color w:val="000000"/>
          <w:spacing w:val="12"/>
          <w:sz w:val="28"/>
          <w:szCs w:val="28"/>
        </w:rPr>
        <w:t>алаты муниципального образования</w:t>
      </w:r>
      <w:r w:rsidR="00047A2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1. В ходе заседаний Общественной палаты м</w:t>
      </w:r>
      <w:r w:rsidR="00D02A6D">
        <w:rPr>
          <w:rFonts w:ascii="Book Antiqua" w:hAnsi="Book Antiqua" w:cs="Arial"/>
          <w:color w:val="000000"/>
          <w:spacing w:val="12"/>
          <w:sz w:val="28"/>
          <w:szCs w:val="28"/>
        </w:rPr>
        <w:t>униципального образования</w:t>
      </w:r>
      <w:r w:rsidR="00047A2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непосредственно в зале заседаний Общественной палаты м</w:t>
      </w:r>
      <w:r w:rsidR="00D02A6D">
        <w:rPr>
          <w:rFonts w:ascii="Book Antiqua" w:hAnsi="Book Antiqua" w:cs="Arial"/>
          <w:color w:val="000000"/>
          <w:spacing w:val="12"/>
          <w:sz w:val="28"/>
          <w:szCs w:val="28"/>
        </w:rPr>
        <w:t>униципального образования</w:t>
      </w:r>
      <w:r w:rsidR="00047A2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распространяются материалы только по вопросам, включенным в порядок работы Общественной палаты м</w:t>
      </w:r>
      <w:r w:rsidR="00D02A6D">
        <w:rPr>
          <w:rFonts w:ascii="Book Antiqua" w:hAnsi="Book Antiqua" w:cs="Arial"/>
          <w:color w:val="000000"/>
          <w:spacing w:val="12"/>
          <w:sz w:val="28"/>
          <w:szCs w:val="28"/>
        </w:rPr>
        <w:t>униципального образования</w:t>
      </w:r>
      <w:r w:rsidR="00047A2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на данное заседание Общественной палаты м</w:t>
      </w:r>
      <w:r w:rsidR="00D02A6D">
        <w:rPr>
          <w:rFonts w:ascii="Book Antiqua" w:hAnsi="Book Antiqua" w:cs="Arial"/>
          <w:color w:val="000000"/>
          <w:spacing w:val="12"/>
          <w:sz w:val="28"/>
          <w:szCs w:val="28"/>
        </w:rPr>
        <w:t>униципального образования</w:t>
      </w:r>
      <w:r w:rsidR="00047A2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2.  Иные документы или материалы, распространяемые в зале заседаний Обще</w:t>
      </w:r>
      <w:r w:rsidR="00D02A6D">
        <w:rPr>
          <w:rFonts w:ascii="Book Antiqua" w:hAnsi="Book Antiqua" w:cs="Arial"/>
          <w:color w:val="000000"/>
          <w:spacing w:val="12"/>
          <w:sz w:val="28"/>
          <w:szCs w:val="28"/>
        </w:rPr>
        <w:t>ственной палаты муниципального образования</w:t>
      </w:r>
      <w:r w:rsidR="00047A2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должны иметь подпись (подписи) члена Общественной палаты м</w:t>
      </w:r>
      <w:r w:rsidR="00047A2C">
        <w:rPr>
          <w:rFonts w:ascii="Book Antiqua" w:hAnsi="Book Antiqua" w:cs="Arial"/>
          <w:color w:val="000000"/>
          <w:spacing w:val="12"/>
          <w:sz w:val="28"/>
          <w:szCs w:val="28"/>
        </w:rPr>
        <w:t>униципа</w:t>
      </w:r>
      <w:r w:rsidR="00D02A6D">
        <w:rPr>
          <w:rFonts w:ascii="Book Antiqua" w:hAnsi="Book Antiqua" w:cs="Arial"/>
          <w:color w:val="000000"/>
          <w:spacing w:val="12"/>
          <w:sz w:val="28"/>
          <w:szCs w:val="28"/>
        </w:rPr>
        <w:t>льного образования</w:t>
      </w:r>
      <w:r w:rsidR="00047A2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(членов Общественной палаты м</w:t>
      </w:r>
      <w:r w:rsidR="00D02A6D">
        <w:rPr>
          <w:rFonts w:ascii="Book Antiqua" w:hAnsi="Book Antiqua" w:cs="Arial"/>
          <w:color w:val="000000"/>
          <w:spacing w:val="12"/>
          <w:sz w:val="28"/>
          <w:szCs w:val="28"/>
        </w:rPr>
        <w:t>униципального образования</w:t>
      </w:r>
      <w:r w:rsidR="00047A2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инициирующего (инициирующих) распространение данных документов или материалов. Документы, носящие характер заявлений постоянной комиссии Общественной палаты </w:t>
      </w:r>
      <w:r>
        <w:rPr>
          <w:rFonts w:ascii="Book Antiqua" w:hAnsi="Book Antiqua" w:cs="Arial"/>
          <w:color w:val="000000"/>
          <w:spacing w:val="12"/>
          <w:sz w:val="28"/>
          <w:szCs w:val="28"/>
        </w:rPr>
        <w:lastRenderedPageBreak/>
        <w:t>м</w:t>
      </w:r>
      <w:r w:rsidR="00D02A6D">
        <w:rPr>
          <w:rFonts w:ascii="Book Antiqua" w:hAnsi="Book Antiqua" w:cs="Arial"/>
          <w:color w:val="000000"/>
          <w:spacing w:val="12"/>
          <w:sz w:val="28"/>
          <w:szCs w:val="28"/>
        </w:rPr>
        <w:t>униципального образования</w:t>
      </w:r>
      <w:r w:rsidR="00047A2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должны иметь визу руководителя соответствующей постоянной комиссии.</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Статья 14. Полномочия, права и обязанности председательствующего на заседании Общественной палаты м</w:t>
      </w:r>
      <w:r w:rsidR="00D02A6D">
        <w:rPr>
          <w:rFonts w:ascii="Book Antiqua" w:hAnsi="Book Antiqua" w:cs="Arial"/>
          <w:color w:val="000000"/>
          <w:spacing w:val="12"/>
          <w:sz w:val="28"/>
          <w:szCs w:val="28"/>
        </w:rPr>
        <w:t>униципального образования</w:t>
      </w:r>
      <w:r w:rsidR="00047A2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1.Председательствующий Общественной палаты м</w:t>
      </w:r>
      <w:r w:rsidR="00047A2C">
        <w:rPr>
          <w:rFonts w:ascii="Book Antiqua" w:hAnsi="Book Antiqua" w:cs="Arial"/>
          <w:color w:val="000000"/>
          <w:spacing w:val="12"/>
          <w:sz w:val="28"/>
          <w:szCs w:val="28"/>
        </w:rPr>
        <w:t>униципального района «Хасавюртовский</w:t>
      </w:r>
      <w:r>
        <w:rPr>
          <w:rFonts w:ascii="Book Antiqua" w:hAnsi="Book Antiqua" w:cs="Arial"/>
          <w:color w:val="000000"/>
          <w:spacing w:val="12"/>
          <w:sz w:val="28"/>
          <w:szCs w:val="28"/>
        </w:rPr>
        <w:t xml:space="preserve"> район» на заседании Общественной палаты м</w:t>
      </w:r>
      <w:r w:rsidR="00047A2C">
        <w:rPr>
          <w:rFonts w:ascii="Book Antiqua" w:hAnsi="Book Antiqua" w:cs="Arial"/>
          <w:color w:val="000000"/>
          <w:spacing w:val="12"/>
          <w:sz w:val="28"/>
          <w:szCs w:val="28"/>
        </w:rPr>
        <w:t>униципального района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а) руководит общим ходом заседания в соответствии с настоящим Регламентом и утвержденной повесткой заседания;</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б) предоставляет слово для выступления в порядке поступления зарегистрированных заявок в соответствии с порядком работы Общественной палаты муниципального</w:t>
      </w:r>
      <w:r w:rsidR="00D02A6D">
        <w:rPr>
          <w:rFonts w:ascii="Book Antiqua" w:hAnsi="Book Antiqua" w:cs="Arial"/>
          <w:color w:val="000000"/>
          <w:spacing w:val="12"/>
          <w:sz w:val="28"/>
          <w:szCs w:val="28"/>
        </w:rPr>
        <w:t xml:space="preserve"> образования</w:t>
      </w:r>
      <w:r w:rsidR="00047A2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требованиями настоящего Регламента либо в ином порядке, определенном решением Общественной палаты м</w:t>
      </w:r>
      <w:r w:rsidR="00D02A6D">
        <w:rPr>
          <w:rFonts w:ascii="Book Antiqua" w:hAnsi="Book Antiqua" w:cs="Arial"/>
          <w:color w:val="000000"/>
          <w:spacing w:val="12"/>
          <w:sz w:val="28"/>
          <w:szCs w:val="28"/>
        </w:rPr>
        <w:t>униципального образования</w:t>
      </w:r>
      <w:r w:rsidR="00047A2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для выступлений по порядку работы, ведению заседания и по мотивам голосования;</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в)   предоставляет слово вне порядка работы заседания Общественной палаты м</w:t>
      </w:r>
      <w:r w:rsidR="00D02A6D">
        <w:rPr>
          <w:rFonts w:ascii="Book Antiqua" w:hAnsi="Book Antiqua" w:cs="Arial"/>
          <w:color w:val="000000"/>
          <w:spacing w:val="12"/>
          <w:sz w:val="28"/>
          <w:szCs w:val="28"/>
        </w:rPr>
        <w:t>униципального образования</w:t>
      </w:r>
      <w:r w:rsidR="00047A2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только для внесения процедурного вопроса и по порядку ведения заседания;</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г)  ставит на голосование каждое предложение членов Общественной палаты муниц</w:t>
      </w:r>
      <w:r w:rsidR="00D02A6D">
        <w:rPr>
          <w:rFonts w:ascii="Book Antiqua" w:hAnsi="Book Antiqua" w:cs="Arial"/>
          <w:color w:val="000000"/>
          <w:spacing w:val="12"/>
          <w:sz w:val="28"/>
          <w:szCs w:val="28"/>
        </w:rPr>
        <w:t>ипального образования</w:t>
      </w:r>
      <w:r w:rsidR="00047A2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 порядке поступления;</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д)  проводит голосование и оглашает его результаты;</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е) контролирует ведение протоколов и стенограмм заседаний Общественной палаты м</w:t>
      </w:r>
      <w:r w:rsidR="00D02A6D">
        <w:rPr>
          <w:rFonts w:ascii="Book Antiqua" w:hAnsi="Book Antiqua" w:cs="Arial"/>
          <w:color w:val="000000"/>
          <w:spacing w:val="12"/>
          <w:sz w:val="28"/>
          <w:szCs w:val="28"/>
        </w:rPr>
        <w:t>униципального образования</w:t>
      </w:r>
      <w:r w:rsidR="00047A2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 подписывает указанные протоколы.</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2. Председательствующий на заседании Общественной палаты м</w:t>
      </w:r>
      <w:r w:rsidR="00D02A6D">
        <w:rPr>
          <w:rFonts w:ascii="Book Antiqua" w:hAnsi="Book Antiqua" w:cs="Arial"/>
          <w:color w:val="000000"/>
          <w:spacing w:val="12"/>
          <w:sz w:val="28"/>
          <w:szCs w:val="28"/>
        </w:rPr>
        <w:t>униципального образования</w:t>
      </w:r>
      <w:r w:rsidR="00047A2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вправе:</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lastRenderedPageBreak/>
        <w:t>а)   в случае нарушения положений настоящего Регламента и Кодекса этики предупреждать члена Общественной пала</w:t>
      </w:r>
      <w:r w:rsidR="00D02A6D">
        <w:rPr>
          <w:rFonts w:ascii="Book Antiqua" w:hAnsi="Book Antiqua" w:cs="Arial"/>
          <w:color w:val="000000"/>
          <w:spacing w:val="12"/>
          <w:sz w:val="28"/>
          <w:szCs w:val="28"/>
        </w:rPr>
        <w:t>ты муниципального образования</w:t>
      </w:r>
      <w:r w:rsidR="00047A2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а при повторном нарушении лишать его слова. Член Общественной палаты м</w:t>
      </w:r>
      <w:r w:rsidR="00D02A6D">
        <w:rPr>
          <w:rFonts w:ascii="Book Antiqua" w:hAnsi="Book Antiqua" w:cs="Arial"/>
          <w:color w:val="000000"/>
          <w:spacing w:val="12"/>
          <w:sz w:val="28"/>
          <w:szCs w:val="28"/>
        </w:rPr>
        <w:t>униципального образования</w:t>
      </w:r>
      <w:r w:rsidR="00047A2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допустивший грубые, оскорбительные выражения в адрес председательствующего, других членов Общественной палаты муниципальног</w:t>
      </w:r>
      <w:r w:rsidR="00D02A6D">
        <w:rPr>
          <w:rFonts w:ascii="Book Antiqua" w:hAnsi="Book Antiqua" w:cs="Arial"/>
          <w:color w:val="000000"/>
          <w:spacing w:val="12"/>
          <w:sz w:val="28"/>
          <w:szCs w:val="28"/>
        </w:rPr>
        <w:t>о образования</w:t>
      </w:r>
      <w:r>
        <w:rPr>
          <w:rFonts w:ascii="Book Antiqua" w:hAnsi="Book Antiqua" w:cs="Arial"/>
          <w:color w:val="000000"/>
          <w:spacing w:val="12"/>
          <w:sz w:val="28"/>
          <w:szCs w:val="28"/>
        </w:rPr>
        <w:t xml:space="preserve"> </w:t>
      </w:r>
      <w:r w:rsidR="00047A2C">
        <w:rPr>
          <w:rFonts w:ascii="Book Antiqua" w:hAnsi="Book Antiqua" w:cs="Arial"/>
          <w:color w:val="000000"/>
          <w:spacing w:val="12"/>
          <w:sz w:val="28"/>
          <w:szCs w:val="28"/>
        </w:rPr>
        <w:t>«Хасавюртовский</w:t>
      </w:r>
      <w:r>
        <w:rPr>
          <w:rFonts w:ascii="Book Antiqua" w:hAnsi="Book Antiqua" w:cs="Arial"/>
          <w:color w:val="000000"/>
          <w:spacing w:val="12"/>
          <w:sz w:val="28"/>
          <w:szCs w:val="28"/>
        </w:rPr>
        <w:t xml:space="preserve"> район», лишается слова без предупреждения;</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б) предупреждать члена Общественной палаты м</w:t>
      </w:r>
      <w:r w:rsidR="00D02A6D">
        <w:rPr>
          <w:rFonts w:ascii="Book Antiqua" w:hAnsi="Book Antiqua" w:cs="Arial"/>
          <w:color w:val="000000"/>
          <w:spacing w:val="12"/>
          <w:sz w:val="28"/>
          <w:szCs w:val="28"/>
        </w:rPr>
        <w:t>униципального образования</w:t>
      </w:r>
      <w:r w:rsidR="00047A2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выступающего по порядку ведения заседания, в случае его отклонения от темы выступления, а при повторном нарушении лишать его слова. Член Общественной палаты м</w:t>
      </w:r>
      <w:r w:rsidR="00D02A6D">
        <w:rPr>
          <w:rFonts w:ascii="Book Antiqua" w:hAnsi="Book Antiqua" w:cs="Arial"/>
          <w:color w:val="000000"/>
          <w:spacing w:val="12"/>
          <w:sz w:val="28"/>
          <w:szCs w:val="28"/>
        </w:rPr>
        <w:t>униципального образования</w:t>
      </w:r>
      <w:r w:rsidR="00047A2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выступающий по порядку ведения заседания, обязан указать, в чем выразилось нарушение Регламента с указанием нарушенной нормы;</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в)  указывать на допущенные в ходе заседания нарушения положений федеральных и республиканских законов, настоящего Регламента, а также исправлять фактические ошибки, допущенные в выступлениях;</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г)   удалять из зала заседаний лиц, мешающих работе Общественной палаты м</w:t>
      </w:r>
      <w:r w:rsidR="00D02A6D">
        <w:rPr>
          <w:rFonts w:ascii="Book Antiqua" w:hAnsi="Book Antiqua" w:cs="Arial"/>
          <w:color w:val="000000"/>
          <w:spacing w:val="12"/>
          <w:sz w:val="28"/>
          <w:szCs w:val="28"/>
        </w:rPr>
        <w:t>униципального образования</w:t>
      </w:r>
      <w:r w:rsidR="00047A2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3. Председательствующий на заседании Общественной палаты м</w:t>
      </w:r>
      <w:r w:rsidR="00D02A6D">
        <w:rPr>
          <w:rFonts w:ascii="Book Antiqua" w:hAnsi="Book Antiqua" w:cs="Arial"/>
          <w:color w:val="000000"/>
          <w:spacing w:val="12"/>
          <w:sz w:val="28"/>
          <w:szCs w:val="28"/>
        </w:rPr>
        <w:t>униципального образования</w:t>
      </w:r>
      <w:r w:rsidR="00047A2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не вправе высказывать собственное мнение по существу обсуждаемых вопросов, комментировать выступления членов Общественной </w:t>
      </w:r>
      <w:r w:rsidR="00047A2C">
        <w:rPr>
          <w:rFonts w:ascii="Book Antiqua" w:hAnsi="Book Antiqua" w:cs="Arial"/>
          <w:color w:val="000000"/>
          <w:spacing w:val="12"/>
          <w:sz w:val="28"/>
          <w:szCs w:val="28"/>
        </w:rPr>
        <w:t>палаты муниципального района «Хасавюртовский</w:t>
      </w:r>
      <w:r>
        <w:rPr>
          <w:rFonts w:ascii="Book Antiqua" w:hAnsi="Book Antiqua" w:cs="Arial"/>
          <w:color w:val="000000"/>
          <w:spacing w:val="12"/>
          <w:sz w:val="28"/>
          <w:szCs w:val="28"/>
        </w:rPr>
        <w:t xml:space="preserve"> район», давать характеристику выступающим.</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Статья 15. Порядок участия в заседаниях Общественной палаты м</w:t>
      </w:r>
      <w:r w:rsidR="00D02A6D">
        <w:rPr>
          <w:rFonts w:ascii="Book Antiqua" w:hAnsi="Book Antiqua" w:cs="Arial"/>
          <w:color w:val="000000"/>
          <w:spacing w:val="12"/>
          <w:sz w:val="28"/>
          <w:szCs w:val="28"/>
        </w:rPr>
        <w:t>униципального образования</w:t>
      </w:r>
      <w:r w:rsidR="00047A2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приглашенных и иных лиц</w:t>
      </w:r>
      <w:r w:rsidR="00D02A6D">
        <w:rPr>
          <w:rFonts w:ascii="Book Antiqua" w:hAnsi="Book Antiqua" w:cs="Arial"/>
          <w:color w:val="000000"/>
          <w:spacing w:val="12"/>
          <w:sz w:val="28"/>
          <w:szCs w:val="28"/>
        </w:rPr>
        <w:t>.</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1.  По решению Общественной палаты м</w:t>
      </w:r>
      <w:r w:rsidR="00047A2C">
        <w:rPr>
          <w:rFonts w:ascii="Book Antiqua" w:hAnsi="Book Antiqua" w:cs="Arial"/>
          <w:color w:val="000000"/>
          <w:spacing w:val="12"/>
          <w:sz w:val="28"/>
          <w:szCs w:val="28"/>
        </w:rPr>
        <w:t>уницип</w:t>
      </w:r>
      <w:r w:rsidR="00D02A6D">
        <w:rPr>
          <w:rFonts w:ascii="Book Antiqua" w:hAnsi="Book Antiqua" w:cs="Arial"/>
          <w:color w:val="000000"/>
          <w:spacing w:val="12"/>
          <w:sz w:val="28"/>
          <w:szCs w:val="28"/>
        </w:rPr>
        <w:t>ального образования</w:t>
      </w:r>
      <w:r w:rsidR="00047A2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либо совета Общественной палаты м</w:t>
      </w:r>
      <w:r w:rsidR="00D02A6D">
        <w:rPr>
          <w:rFonts w:ascii="Book Antiqua" w:hAnsi="Book Antiqua" w:cs="Arial"/>
          <w:color w:val="000000"/>
          <w:spacing w:val="12"/>
          <w:sz w:val="28"/>
          <w:szCs w:val="28"/>
        </w:rPr>
        <w:t>униципального образования</w:t>
      </w:r>
      <w:r w:rsidR="00047A2C">
        <w:rPr>
          <w:rFonts w:ascii="Book Antiqua" w:hAnsi="Book Antiqua" w:cs="Arial"/>
          <w:color w:val="000000"/>
          <w:spacing w:val="12"/>
          <w:sz w:val="28"/>
          <w:szCs w:val="28"/>
        </w:rPr>
        <w:t xml:space="preserve"> </w:t>
      </w:r>
      <w:r w:rsidR="00047A2C">
        <w:rPr>
          <w:rFonts w:ascii="Book Antiqua" w:hAnsi="Book Antiqua" w:cs="Arial"/>
          <w:color w:val="000000"/>
          <w:spacing w:val="12"/>
          <w:sz w:val="28"/>
          <w:szCs w:val="28"/>
        </w:rPr>
        <w:lastRenderedPageBreak/>
        <w:t>«Хасавюртовский</w:t>
      </w:r>
      <w:r>
        <w:rPr>
          <w:rFonts w:ascii="Book Antiqua" w:hAnsi="Book Antiqua" w:cs="Arial"/>
          <w:color w:val="000000"/>
          <w:spacing w:val="12"/>
          <w:sz w:val="28"/>
          <w:szCs w:val="28"/>
        </w:rPr>
        <w:t xml:space="preserve"> район» на заседания Общественной палаты м</w:t>
      </w:r>
      <w:r w:rsidR="00D02A6D">
        <w:rPr>
          <w:rFonts w:ascii="Book Antiqua" w:hAnsi="Book Antiqua" w:cs="Arial"/>
          <w:color w:val="000000"/>
          <w:spacing w:val="12"/>
          <w:sz w:val="28"/>
          <w:szCs w:val="28"/>
        </w:rPr>
        <w:t>униципального образования</w:t>
      </w:r>
      <w:r w:rsidR="00047A2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могут быть приглашены представители государственных органов, общественных объединений, научных учреждений, эксперты и другие специалисты для предоставления необходимых сведений и информации по рассматриваемым Общественной палаты м</w:t>
      </w:r>
      <w:r w:rsidR="00D02A6D">
        <w:rPr>
          <w:rFonts w:ascii="Book Antiqua" w:hAnsi="Book Antiqua" w:cs="Arial"/>
          <w:color w:val="000000"/>
          <w:spacing w:val="12"/>
          <w:sz w:val="28"/>
          <w:szCs w:val="28"/>
        </w:rPr>
        <w:t>униципального образования</w:t>
      </w:r>
      <w:r w:rsidR="00047A2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вопросам.</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2. Президент Республики Дагестан, его представители, депутаты Народного Собрания Республики Дагестан, представители Правительства Республики Дагестан, министерств и ведомств Республики Дагестан, Председатель Конституционного Суда Республики Дагестан, Председатель Верховного Суда Республики Дагестан, Председатель Арбитражного Суда Республики Дагестан, руководители федеральных органов исполнительной власти, Прокурор Республики Дагестан, Председатель Счетной палаты Республики Дагестан, Уполномоченный по правам человека в Республике Дагестан, Председатель Избирательной Комиссии, члены Общественной палаты Республики Дагестан, Глава м</w:t>
      </w:r>
      <w:r w:rsidR="00D02A6D">
        <w:rPr>
          <w:rFonts w:ascii="Book Antiqua" w:hAnsi="Book Antiqua" w:cs="Arial"/>
          <w:color w:val="000000"/>
          <w:spacing w:val="12"/>
          <w:sz w:val="28"/>
          <w:szCs w:val="28"/>
        </w:rPr>
        <w:t>униципального образования</w:t>
      </w:r>
      <w:r w:rsidR="00047A2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 представители средств массовой информации вправе присутствовать на заседаниях Общественной палаты м</w:t>
      </w:r>
      <w:r w:rsidR="00D02A6D">
        <w:rPr>
          <w:rFonts w:ascii="Book Antiqua" w:hAnsi="Book Antiqua" w:cs="Arial"/>
          <w:color w:val="000000"/>
          <w:spacing w:val="12"/>
          <w:sz w:val="28"/>
          <w:szCs w:val="28"/>
        </w:rPr>
        <w:t>униципального образования</w:t>
      </w:r>
      <w:r w:rsidR="00047A2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заседаниях Совета Общественной палаты м</w:t>
      </w:r>
      <w:r w:rsidR="00D02A6D">
        <w:rPr>
          <w:rFonts w:ascii="Book Antiqua" w:hAnsi="Book Antiqua" w:cs="Arial"/>
          <w:color w:val="000000"/>
          <w:spacing w:val="12"/>
          <w:sz w:val="28"/>
          <w:szCs w:val="28"/>
        </w:rPr>
        <w:t>униципального образования</w:t>
      </w:r>
      <w:r w:rsidR="00047A2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структурных подразделений Общественной палаты м</w:t>
      </w:r>
      <w:r w:rsidR="00D02A6D">
        <w:rPr>
          <w:rFonts w:ascii="Book Antiqua" w:hAnsi="Book Antiqua" w:cs="Arial"/>
          <w:color w:val="000000"/>
          <w:spacing w:val="12"/>
          <w:sz w:val="28"/>
          <w:szCs w:val="28"/>
        </w:rPr>
        <w:t>униципального образования</w:t>
      </w:r>
      <w:r w:rsidR="00047A2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3. Общественная палата м</w:t>
      </w:r>
      <w:r w:rsidR="00D02A6D">
        <w:rPr>
          <w:rFonts w:ascii="Book Antiqua" w:hAnsi="Book Antiqua" w:cs="Arial"/>
          <w:color w:val="000000"/>
          <w:spacing w:val="12"/>
          <w:sz w:val="28"/>
          <w:szCs w:val="28"/>
        </w:rPr>
        <w:t>униципального образования</w:t>
      </w:r>
      <w:r w:rsidR="00047A2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по предложению членов Обществ</w:t>
      </w:r>
      <w:r w:rsidR="00D02A6D">
        <w:rPr>
          <w:rFonts w:ascii="Book Antiqua" w:hAnsi="Book Antiqua" w:cs="Arial"/>
          <w:color w:val="000000"/>
          <w:spacing w:val="12"/>
          <w:sz w:val="28"/>
          <w:szCs w:val="28"/>
        </w:rPr>
        <w:t>енной палаты муниципального образования</w:t>
      </w:r>
      <w:r w:rsidR="00047A2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комиссий Общественной палаты м</w:t>
      </w:r>
      <w:r w:rsidR="00D02A6D">
        <w:rPr>
          <w:rFonts w:ascii="Book Antiqua" w:hAnsi="Book Antiqua" w:cs="Arial"/>
          <w:color w:val="000000"/>
          <w:spacing w:val="12"/>
          <w:sz w:val="28"/>
          <w:szCs w:val="28"/>
        </w:rPr>
        <w:t>униципального образования</w:t>
      </w:r>
      <w:r w:rsidR="00047A2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вправе пригласить на свое заседание руководителей органов исполнительной власти Республики Дагестан и органов м</w:t>
      </w:r>
      <w:r w:rsidR="00D02A6D">
        <w:rPr>
          <w:rFonts w:ascii="Book Antiqua" w:hAnsi="Book Antiqua" w:cs="Arial"/>
          <w:color w:val="000000"/>
          <w:spacing w:val="12"/>
          <w:sz w:val="28"/>
          <w:szCs w:val="28"/>
        </w:rPr>
        <w:t>униципального образования</w:t>
      </w:r>
      <w:r w:rsidR="00047A2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В приглашении на заседание Общественной палаты м</w:t>
      </w:r>
      <w:r w:rsidR="00D02A6D">
        <w:rPr>
          <w:rFonts w:ascii="Book Antiqua" w:hAnsi="Book Antiqua" w:cs="Arial"/>
          <w:color w:val="000000"/>
          <w:spacing w:val="12"/>
          <w:sz w:val="28"/>
          <w:szCs w:val="28"/>
        </w:rPr>
        <w:t>униципального образования</w:t>
      </w:r>
      <w:r w:rsidR="00047A2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должностного лица Общественной палаты м</w:t>
      </w:r>
      <w:r w:rsidR="00590D5B">
        <w:rPr>
          <w:rFonts w:ascii="Book Antiqua" w:hAnsi="Book Antiqua" w:cs="Arial"/>
          <w:color w:val="000000"/>
          <w:spacing w:val="12"/>
          <w:sz w:val="28"/>
          <w:szCs w:val="28"/>
        </w:rPr>
        <w:t>униципального образования</w:t>
      </w:r>
      <w:r w:rsidR="00047A2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устанавливает дату </w:t>
      </w:r>
      <w:r>
        <w:rPr>
          <w:rFonts w:ascii="Book Antiqua" w:hAnsi="Book Antiqua" w:cs="Arial"/>
          <w:color w:val="000000"/>
          <w:spacing w:val="12"/>
          <w:sz w:val="28"/>
          <w:szCs w:val="28"/>
        </w:rPr>
        <w:lastRenderedPageBreak/>
        <w:t>заседания и время, на которое приглашается должностное лицо, а также определяет содержание рассматриваемого вопроса.</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Принятое Общественной палатой м</w:t>
      </w:r>
      <w:r w:rsidR="00590D5B">
        <w:rPr>
          <w:rFonts w:ascii="Book Antiqua" w:hAnsi="Book Antiqua" w:cs="Arial"/>
          <w:color w:val="000000"/>
          <w:spacing w:val="12"/>
          <w:sz w:val="28"/>
          <w:szCs w:val="28"/>
        </w:rPr>
        <w:t>униципального образования</w:t>
      </w:r>
      <w:r w:rsidR="00047A2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постановление по этому вопросу, а также приглашение за подписью председателя Общественной палаты м</w:t>
      </w:r>
      <w:r w:rsidR="00590D5B">
        <w:rPr>
          <w:rFonts w:ascii="Book Antiqua" w:hAnsi="Book Antiqua" w:cs="Arial"/>
          <w:color w:val="000000"/>
          <w:spacing w:val="12"/>
          <w:sz w:val="28"/>
          <w:szCs w:val="28"/>
        </w:rPr>
        <w:t>униципального образования</w:t>
      </w:r>
      <w:r w:rsidR="00047A2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направляются приглашенному должностному лицу не позднее, чем за 10 дней до заседания Общественной палаты м</w:t>
      </w:r>
      <w:r w:rsidR="00590D5B">
        <w:rPr>
          <w:rFonts w:ascii="Book Antiqua" w:hAnsi="Book Antiqua" w:cs="Arial"/>
          <w:color w:val="000000"/>
          <w:spacing w:val="12"/>
          <w:sz w:val="28"/>
          <w:szCs w:val="28"/>
        </w:rPr>
        <w:t>униципального образования</w:t>
      </w:r>
      <w:r w:rsidR="00047A2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на которое приглашено должностное лицо.</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Статья 16. Заседание Общественной палаты м</w:t>
      </w:r>
      <w:r w:rsidR="00590D5B">
        <w:rPr>
          <w:rFonts w:ascii="Book Antiqua" w:hAnsi="Book Antiqua" w:cs="Arial"/>
          <w:color w:val="000000"/>
          <w:spacing w:val="12"/>
          <w:sz w:val="28"/>
          <w:szCs w:val="28"/>
        </w:rPr>
        <w:t>униципального образования</w:t>
      </w:r>
      <w:r w:rsidR="00047A2C">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1. Заседание Общественной палаты м</w:t>
      </w:r>
      <w:r w:rsidR="00590D5B">
        <w:rPr>
          <w:rFonts w:ascii="Book Antiqua" w:hAnsi="Book Antiqua" w:cs="Arial"/>
          <w:color w:val="000000"/>
          <w:spacing w:val="12"/>
          <w:sz w:val="28"/>
          <w:szCs w:val="28"/>
        </w:rPr>
        <w:t>униципального образования</w:t>
      </w:r>
      <w:r w:rsidR="008D3DA8">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проводится в течение периода времени, (часы, дни) определенного решением членов Общественной палаты м</w:t>
      </w:r>
      <w:r w:rsidR="00590D5B">
        <w:rPr>
          <w:rFonts w:ascii="Book Antiqua" w:hAnsi="Book Antiqua" w:cs="Arial"/>
          <w:color w:val="000000"/>
          <w:spacing w:val="12"/>
          <w:sz w:val="28"/>
          <w:szCs w:val="28"/>
        </w:rPr>
        <w:t>униципального образования</w:t>
      </w:r>
      <w:r w:rsidR="008D3DA8">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на заседании. Оно может длиться до исчерпания повестки заседания или до принятия специального решения Общественной палаты м</w:t>
      </w:r>
      <w:r w:rsidR="00590D5B">
        <w:rPr>
          <w:rFonts w:ascii="Book Antiqua" w:hAnsi="Book Antiqua" w:cs="Arial"/>
          <w:color w:val="000000"/>
          <w:spacing w:val="12"/>
          <w:sz w:val="28"/>
          <w:szCs w:val="28"/>
        </w:rPr>
        <w:t>униципального образования</w:t>
      </w:r>
      <w:r w:rsidR="008D3DA8">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2.Председательствующий на заседании Общественной палаты м</w:t>
      </w:r>
      <w:r w:rsidR="00590D5B">
        <w:rPr>
          <w:rFonts w:ascii="Book Antiqua" w:hAnsi="Book Antiqua" w:cs="Arial"/>
          <w:color w:val="000000"/>
          <w:spacing w:val="12"/>
          <w:sz w:val="28"/>
          <w:szCs w:val="28"/>
        </w:rPr>
        <w:t>униципального образования</w:t>
      </w:r>
      <w:r w:rsidR="008D3DA8">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вправе без голосования продлить заседание Общественной палаты м</w:t>
      </w:r>
      <w:r w:rsidR="00590D5B">
        <w:rPr>
          <w:rFonts w:ascii="Book Antiqua" w:hAnsi="Book Antiqua" w:cs="Arial"/>
          <w:color w:val="000000"/>
          <w:spacing w:val="12"/>
          <w:sz w:val="28"/>
          <w:szCs w:val="28"/>
        </w:rPr>
        <w:t>униципального образования</w:t>
      </w:r>
      <w:r w:rsidR="008D3DA8">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до принятия окончательного решения по вопросу, обсуждение которого было начато.</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Статья 17. Порядок выступления на заседаниях Общественной палаты м</w:t>
      </w:r>
      <w:r w:rsidR="00590D5B">
        <w:rPr>
          <w:rFonts w:ascii="Book Antiqua" w:hAnsi="Book Antiqua" w:cs="Arial"/>
          <w:color w:val="000000"/>
          <w:spacing w:val="12"/>
          <w:sz w:val="28"/>
          <w:szCs w:val="28"/>
        </w:rPr>
        <w:t>униципального образования</w:t>
      </w:r>
      <w:r w:rsidR="008D3DA8">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1. Член Общественной палаты м</w:t>
      </w:r>
      <w:r w:rsidR="00590D5B">
        <w:rPr>
          <w:rFonts w:ascii="Book Antiqua" w:hAnsi="Book Antiqua" w:cs="Arial"/>
          <w:color w:val="000000"/>
          <w:spacing w:val="12"/>
          <w:sz w:val="28"/>
          <w:szCs w:val="28"/>
        </w:rPr>
        <w:t>униципального образования</w:t>
      </w:r>
      <w:r w:rsidR="008D3DA8">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выступает в зале заседания в порядке, определенном председательствующим.</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 xml:space="preserve">2. Время для доклада на пленарном заседании устанавливается в пределах 15 минут. Для содокладов и выступлений в прениях — до 10 минут, для повторных выступлений в прениях - до 5 минут, для выступлений по процедурным вопросам, внесения </w:t>
      </w:r>
      <w:r>
        <w:rPr>
          <w:rFonts w:ascii="Book Antiqua" w:hAnsi="Book Antiqua" w:cs="Arial"/>
          <w:color w:val="000000"/>
          <w:spacing w:val="12"/>
          <w:sz w:val="28"/>
          <w:szCs w:val="28"/>
        </w:rPr>
        <w:lastRenderedPageBreak/>
        <w:t>изменений в порядок работы, предложенный советом Общественной палаты м</w:t>
      </w:r>
      <w:r w:rsidR="00590D5B">
        <w:rPr>
          <w:rFonts w:ascii="Book Antiqua" w:hAnsi="Book Antiqua" w:cs="Arial"/>
          <w:color w:val="000000"/>
          <w:spacing w:val="12"/>
          <w:sz w:val="28"/>
          <w:szCs w:val="28"/>
        </w:rPr>
        <w:t>униципального образования</w:t>
      </w:r>
      <w:r w:rsidR="008D3DA8">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обоснования принятия или отклонения внесенных поправок к проектам решений Общественной палаты м</w:t>
      </w:r>
      <w:r w:rsidR="00590D5B">
        <w:rPr>
          <w:rFonts w:ascii="Book Antiqua" w:hAnsi="Book Antiqua" w:cs="Arial"/>
          <w:color w:val="000000"/>
          <w:spacing w:val="12"/>
          <w:sz w:val="28"/>
          <w:szCs w:val="28"/>
        </w:rPr>
        <w:t>униципального образования</w:t>
      </w:r>
      <w:r w:rsidR="008D3DA8">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по рассматриваемым Общественной палаты м</w:t>
      </w:r>
      <w:r w:rsidR="00590D5B">
        <w:rPr>
          <w:rFonts w:ascii="Book Antiqua" w:hAnsi="Book Antiqua" w:cs="Arial"/>
          <w:color w:val="000000"/>
          <w:spacing w:val="12"/>
          <w:sz w:val="28"/>
          <w:szCs w:val="28"/>
        </w:rPr>
        <w:t>униципального образования</w:t>
      </w:r>
      <w:r w:rsidR="008D3DA8">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кандидатурам, для ответов на вопросы, сообщений, справок - до 3-х минут. По порядку работы и ведения заседания Общественной палаты м</w:t>
      </w:r>
      <w:r w:rsidR="00590D5B">
        <w:rPr>
          <w:rFonts w:ascii="Book Antiqua" w:hAnsi="Book Antiqua" w:cs="Arial"/>
          <w:color w:val="000000"/>
          <w:spacing w:val="12"/>
          <w:sz w:val="28"/>
          <w:szCs w:val="28"/>
        </w:rPr>
        <w:t>униципального образования</w:t>
      </w:r>
      <w:r w:rsidR="008D3DA8">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 не более 1 минуты.</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По решению Общественной палаты м</w:t>
      </w:r>
      <w:r w:rsidR="008D3DA8">
        <w:rPr>
          <w:rFonts w:ascii="Book Antiqua" w:hAnsi="Book Antiqua" w:cs="Arial"/>
          <w:color w:val="000000"/>
          <w:spacing w:val="12"/>
          <w:sz w:val="28"/>
          <w:szCs w:val="28"/>
        </w:rPr>
        <w:t>униципального района «Хасавюртовский</w:t>
      </w:r>
      <w:r>
        <w:rPr>
          <w:rFonts w:ascii="Book Antiqua" w:hAnsi="Book Antiqua" w:cs="Arial"/>
          <w:color w:val="000000"/>
          <w:spacing w:val="12"/>
          <w:sz w:val="28"/>
          <w:szCs w:val="28"/>
        </w:rPr>
        <w:t xml:space="preserve"> район» указанное время может быть изменено.</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По истечению установленного времени председательствующий предупреждает об этом выступающего, а затем вправе прервать его выступление.</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3. Каждый член Общественной палаты м</w:t>
      </w:r>
      <w:r w:rsidR="00590D5B">
        <w:rPr>
          <w:rFonts w:ascii="Book Antiqua" w:hAnsi="Book Antiqua" w:cs="Arial"/>
          <w:color w:val="000000"/>
          <w:spacing w:val="12"/>
          <w:sz w:val="28"/>
          <w:szCs w:val="28"/>
        </w:rPr>
        <w:t>униципального образования</w:t>
      </w:r>
      <w:r w:rsidR="008D3DA8">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должен придерживаться темы обсуждаемого вопроса. Если он отклоняется от нее, председательствующий вправе напомнить ему об этом. Если замечание членом Общественной палаты м</w:t>
      </w:r>
      <w:r w:rsidR="00590D5B">
        <w:rPr>
          <w:rFonts w:ascii="Book Antiqua" w:hAnsi="Book Antiqua" w:cs="Arial"/>
          <w:color w:val="000000"/>
          <w:spacing w:val="12"/>
          <w:sz w:val="28"/>
          <w:szCs w:val="28"/>
        </w:rPr>
        <w:t>униципального образования</w:t>
      </w:r>
      <w:r w:rsidR="008D3DA8">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не учтено, председательствующий может прервать выступление члена Общественной </w:t>
      </w:r>
      <w:r w:rsidR="00590D5B">
        <w:rPr>
          <w:rFonts w:ascii="Book Antiqua" w:hAnsi="Book Antiqua" w:cs="Arial"/>
          <w:color w:val="000000"/>
          <w:spacing w:val="12"/>
          <w:sz w:val="28"/>
          <w:szCs w:val="28"/>
        </w:rPr>
        <w:t>палаты муниципального образования</w:t>
      </w:r>
      <w:r w:rsidR="008D3DA8">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4. Председательствующий может установить общую продолжительность обсуждения вопроса, включенного в повестку дня заседания, время, отводимое на вопросы и ответы, продлить время выступления с согласия большинства присутствующих на заседании членов Общественной палаты м</w:t>
      </w:r>
      <w:r w:rsidR="00590D5B">
        <w:rPr>
          <w:rFonts w:ascii="Book Antiqua" w:hAnsi="Book Antiqua" w:cs="Arial"/>
          <w:color w:val="000000"/>
          <w:spacing w:val="12"/>
          <w:sz w:val="28"/>
          <w:szCs w:val="28"/>
        </w:rPr>
        <w:t>униципального образования</w:t>
      </w:r>
      <w:r w:rsidR="008D3DA8">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5.   Прения по обсуждаемому вопросу могут быть прекращены по истечении времени, установленного Общественной палаты м</w:t>
      </w:r>
      <w:r w:rsidR="00590D5B">
        <w:rPr>
          <w:rFonts w:ascii="Book Antiqua" w:hAnsi="Book Antiqua" w:cs="Arial"/>
          <w:color w:val="000000"/>
          <w:spacing w:val="12"/>
          <w:sz w:val="28"/>
          <w:szCs w:val="28"/>
        </w:rPr>
        <w:t>униципального образования</w:t>
      </w:r>
      <w:r w:rsidR="008D3DA8">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либо по решению Общественной палаты м</w:t>
      </w:r>
      <w:r w:rsidR="00590D5B">
        <w:rPr>
          <w:rFonts w:ascii="Book Antiqua" w:hAnsi="Book Antiqua" w:cs="Arial"/>
          <w:color w:val="000000"/>
          <w:spacing w:val="12"/>
          <w:sz w:val="28"/>
          <w:szCs w:val="28"/>
        </w:rPr>
        <w:t>униципального образования</w:t>
      </w:r>
      <w:r w:rsidR="008D3DA8">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принимаемому большинством голосов от числа членов Общественной палаты м</w:t>
      </w:r>
      <w:r w:rsidR="00590D5B">
        <w:rPr>
          <w:rFonts w:ascii="Book Antiqua" w:hAnsi="Book Antiqua" w:cs="Arial"/>
          <w:color w:val="000000"/>
          <w:spacing w:val="12"/>
          <w:sz w:val="28"/>
          <w:szCs w:val="28"/>
        </w:rPr>
        <w:t xml:space="preserve">униципального </w:t>
      </w:r>
      <w:r w:rsidR="00590D5B">
        <w:rPr>
          <w:rFonts w:ascii="Book Antiqua" w:hAnsi="Book Antiqua" w:cs="Arial"/>
          <w:color w:val="000000"/>
          <w:spacing w:val="12"/>
          <w:sz w:val="28"/>
          <w:szCs w:val="28"/>
        </w:rPr>
        <w:lastRenderedPageBreak/>
        <w:t>образования</w:t>
      </w:r>
      <w:r w:rsidR="008D3DA8">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принявших участие в голосовании.</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Председательствующий, получив предложение о прекращении прений, информирует членов Общественной палаты м</w:t>
      </w:r>
      <w:r w:rsidR="008D3DA8">
        <w:rPr>
          <w:rFonts w:ascii="Book Antiqua" w:hAnsi="Book Antiqua" w:cs="Arial"/>
          <w:color w:val="000000"/>
          <w:spacing w:val="12"/>
          <w:sz w:val="28"/>
          <w:szCs w:val="28"/>
        </w:rPr>
        <w:t>униципал</w:t>
      </w:r>
      <w:r w:rsidR="00590D5B">
        <w:rPr>
          <w:rFonts w:ascii="Book Antiqua" w:hAnsi="Book Antiqua" w:cs="Arial"/>
          <w:color w:val="000000"/>
          <w:spacing w:val="12"/>
          <w:sz w:val="28"/>
          <w:szCs w:val="28"/>
        </w:rPr>
        <w:t>ьного образования</w:t>
      </w:r>
      <w:r w:rsidR="008D3DA8">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о числе записавшихся и выступивших, выясняет, кто из записавшихся, но не выступивших представителей комиссий настаивает на выступлении, и с одобрения членов Общественной палаты м</w:t>
      </w:r>
      <w:r w:rsidR="00590D5B">
        <w:rPr>
          <w:rFonts w:ascii="Book Antiqua" w:hAnsi="Book Antiqua" w:cs="Arial"/>
          <w:color w:val="000000"/>
          <w:spacing w:val="12"/>
          <w:sz w:val="28"/>
          <w:szCs w:val="28"/>
        </w:rPr>
        <w:t>униципального образования</w:t>
      </w:r>
      <w:r w:rsidR="008D3DA8">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предоставляет им слово. После принятия решения о прекращении прений докладчик и содокладчик имеют право на заключительное слово.</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6. Никто не вправе выступать на заседании Обществен</w:t>
      </w:r>
      <w:r w:rsidR="00590D5B">
        <w:rPr>
          <w:rFonts w:ascii="Book Antiqua" w:hAnsi="Book Antiqua" w:cs="Arial"/>
          <w:color w:val="000000"/>
          <w:spacing w:val="12"/>
          <w:sz w:val="28"/>
          <w:szCs w:val="28"/>
        </w:rPr>
        <w:t>ной палаты муниципального образования</w:t>
      </w:r>
      <w:r>
        <w:rPr>
          <w:rFonts w:ascii="Book Antiqua" w:hAnsi="Book Antiqua" w:cs="Arial"/>
          <w:color w:val="000000"/>
          <w:spacing w:val="12"/>
          <w:sz w:val="28"/>
          <w:szCs w:val="28"/>
        </w:rPr>
        <w:t xml:space="preserve"> </w:t>
      </w:r>
      <w:r w:rsidR="008D3DA8">
        <w:rPr>
          <w:rFonts w:ascii="Book Antiqua" w:hAnsi="Book Antiqua" w:cs="Arial"/>
          <w:color w:val="000000"/>
          <w:spacing w:val="12"/>
          <w:sz w:val="28"/>
          <w:szCs w:val="28"/>
        </w:rPr>
        <w:t>«Хасавюртовский</w:t>
      </w:r>
      <w:r>
        <w:rPr>
          <w:rFonts w:ascii="Book Antiqua" w:hAnsi="Book Antiqua" w:cs="Arial"/>
          <w:color w:val="000000"/>
          <w:spacing w:val="12"/>
          <w:sz w:val="28"/>
          <w:szCs w:val="28"/>
        </w:rPr>
        <w:t xml:space="preserve"> район» без разрешения</w:t>
      </w:r>
      <w:r w:rsidR="00885044">
        <w:rPr>
          <w:rFonts w:ascii="Book Antiqua" w:hAnsi="Book Antiqua" w:cs="Arial"/>
          <w:color w:val="000000"/>
          <w:spacing w:val="12"/>
          <w:sz w:val="28"/>
          <w:szCs w:val="28"/>
        </w:rPr>
        <w:t xml:space="preserve"> председательствующего. Нарушивш</w:t>
      </w:r>
      <w:r>
        <w:rPr>
          <w:rFonts w:ascii="Book Antiqua" w:hAnsi="Book Antiqua" w:cs="Arial"/>
          <w:color w:val="000000"/>
          <w:spacing w:val="12"/>
          <w:sz w:val="28"/>
          <w:szCs w:val="28"/>
        </w:rPr>
        <w:t>ий данное правило</w:t>
      </w:r>
      <w:r w:rsidR="008D3DA8">
        <w:rPr>
          <w:rFonts w:ascii="Book Antiqua" w:hAnsi="Book Antiqua" w:cs="Arial"/>
          <w:color w:val="000000"/>
          <w:spacing w:val="12"/>
          <w:sz w:val="28"/>
          <w:szCs w:val="28"/>
        </w:rPr>
        <w:t>,</w:t>
      </w:r>
      <w:r>
        <w:rPr>
          <w:rFonts w:ascii="Book Antiqua" w:hAnsi="Book Antiqua" w:cs="Arial"/>
          <w:color w:val="000000"/>
          <w:spacing w:val="12"/>
          <w:sz w:val="28"/>
          <w:szCs w:val="28"/>
        </w:rPr>
        <w:t xml:space="preserve"> </w:t>
      </w:r>
      <w:r w:rsidR="008D3DA8">
        <w:rPr>
          <w:rFonts w:ascii="Book Antiqua" w:hAnsi="Book Antiqua" w:cs="Arial"/>
          <w:color w:val="000000"/>
          <w:spacing w:val="12"/>
          <w:sz w:val="28"/>
          <w:szCs w:val="28"/>
        </w:rPr>
        <w:t xml:space="preserve">без предупреждения </w:t>
      </w:r>
      <w:r>
        <w:rPr>
          <w:rFonts w:ascii="Book Antiqua" w:hAnsi="Book Antiqua" w:cs="Arial"/>
          <w:color w:val="000000"/>
          <w:spacing w:val="12"/>
          <w:sz w:val="28"/>
          <w:szCs w:val="28"/>
        </w:rPr>
        <w:t xml:space="preserve">лишается </w:t>
      </w:r>
      <w:r w:rsidR="008D3DA8">
        <w:rPr>
          <w:rFonts w:ascii="Book Antiqua" w:hAnsi="Book Antiqua" w:cs="Arial"/>
          <w:color w:val="000000"/>
          <w:spacing w:val="12"/>
          <w:sz w:val="28"/>
          <w:szCs w:val="28"/>
        </w:rPr>
        <w:t>слова</w:t>
      </w:r>
      <w:r>
        <w:rPr>
          <w:rFonts w:ascii="Book Antiqua" w:hAnsi="Book Antiqua" w:cs="Arial"/>
          <w:color w:val="000000"/>
          <w:spacing w:val="12"/>
          <w:sz w:val="28"/>
          <w:szCs w:val="28"/>
        </w:rPr>
        <w:t>.</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7.   Члены Общественной палаты м</w:t>
      </w:r>
      <w:r w:rsidR="00590D5B">
        <w:rPr>
          <w:rFonts w:ascii="Book Antiqua" w:hAnsi="Book Antiqua" w:cs="Arial"/>
          <w:color w:val="000000"/>
          <w:spacing w:val="12"/>
          <w:sz w:val="28"/>
          <w:szCs w:val="28"/>
        </w:rPr>
        <w:t>униципального образования</w:t>
      </w:r>
      <w:r w:rsidR="008D3DA8">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которые не смогли выступить в связи с прекращением прений, вправе приобщить заверенные своей подписью тексты выступлений к стенограмме заседания Общественной палаты м</w:t>
      </w:r>
      <w:r w:rsidR="00590D5B">
        <w:rPr>
          <w:rFonts w:ascii="Book Antiqua" w:hAnsi="Book Antiqua" w:cs="Arial"/>
          <w:color w:val="000000"/>
          <w:spacing w:val="12"/>
          <w:sz w:val="28"/>
          <w:szCs w:val="28"/>
        </w:rPr>
        <w:t>униципального образования</w:t>
      </w:r>
      <w:r w:rsidR="008D3DA8">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8. Заседания Общественной палаты м</w:t>
      </w:r>
      <w:r w:rsidR="00590D5B">
        <w:rPr>
          <w:rFonts w:ascii="Book Antiqua" w:hAnsi="Book Antiqua" w:cs="Arial"/>
          <w:color w:val="000000"/>
          <w:spacing w:val="12"/>
          <w:sz w:val="28"/>
          <w:szCs w:val="28"/>
        </w:rPr>
        <w:t>униципального образования</w:t>
      </w:r>
      <w:r w:rsidR="008D3DA8">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ведутся на русском языке. Член Общественной палаты м</w:t>
      </w:r>
      <w:r w:rsidR="008D3DA8">
        <w:rPr>
          <w:rFonts w:ascii="Book Antiqua" w:hAnsi="Book Antiqua" w:cs="Arial"/>
          <w:color w:val="000000"/>
          <w:spacing w:val="12"/>
          <w:sz w:val="28"/>
          <w:szCs w:val="28"/>
        </w:rPr>
        <w:t>униципальног</w:t>
      </w:r>
      <w:r w:rsidR="00590D5B">
        <w:rPr>
          <w:rFonts w:ascii="Book Antiqua" w:hAnsi="Book Antiqua" w:cs="Arial"/>
          <w:color w:val="000000"/>
          <w:spacing w:val="12"/>
          <w:sz w:val="28"/>
          <w:szCs w:val="28"/>
        </w:rPr>
        <w:t>о образования</w:t>
      </w:r>
      <w:r w:rsidR="008D3DA8">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желающий выступить на ином языке, заблаговременно уведомляет об этом совет Общественной палаты м</w:t>
      </w:r>
      <w:r w:rsidR="00590D5B">
        <w:rPr>
          <w:rFonts w:ascii="Book Antiqua" w:hAnsi="Book Antiqua" w:cs="Arial"/>
          <w:color w:val="000000"/>
          <w:spacing w:val="12"/>
          <w:sz w:val="28"/>
          <w:szCs w:val="28"/>
        </w:rPr>
        <w:t>униципального образования</w:t>
      </w:r>
      <w:r w:rsidR="008D3DA8">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Такое выступление обеспечивается переводом на русский язык.</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Статья 18. Порядок проведения голосований</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1. Решения Общественной палаты м</w:t>
      </w:r>
      <w:r w:rsidR="00590D5B">
        <w:rPr>
          <w:rFonts w:ascii="Book Antiqua" w:hAnsi="Book Antiqua" w:cs="Arial"/>
          <w:color w:val="000000"/>
          <w:spacing w:val="12"/>
          <w:sz w:val="28"/>
          <w:szCs w:val="28"/>
        </w:rPr>
        <w:t>униципального образования</w:t>
      </w:r>
      <w:r w:rsidR="008D3DA8">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на ее заседаниях принимаются открытым или тайным голосованием.</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Тайное голосование проводится по решению Общественной палаты мун</w:t>
      </w:r>
      <w:r w:rsidR="00590D5B">
        <w:rPr>
          <w:rFonts w:ascii="Book Antiqua" w:hAnsi="Book Antiqua" w:cs="Arial"/>
          <w:color w:val="000000"/>
          <w:spacing w:val="12"/>
          <w:sz w:val="28"/>
          <w:szCs w:val="28"/>
        </w:rPr>
        <w:t>иципального образования</w:t>
      </w:r>
      <w:r w:rsidR="008D3DA8">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w:t>
      </w:r>
      <w:r>
        <w:rPr>
          <w:rFonts w:ascii="Book Antiqua" w:hAnsi="Book Antiqua" w:cs="Arial"/>
          <w:color w:val="000000"/>
          <w:spacing w:val="12"/>
          <w:sz w:val="28"/>
          <w:szCs w:val="28"/>
        </w:rPr>
        <w:lastRenderedPageBreak/>
        <w:t>принимаемому большинством голосов от числа членов Общественной палаты м</w:t>
      </w:r>
      <w:r w:rsidR="00590D5B">
        <w:rPr>
          <w:rFonts w:ascii="Book Antiqua" w:hAnsi="Book Antiqua" w:cs="Arial"/>
          <w:color w:val="000000"/>
          <w:spacing w:val="12"/>
          <w:sz w:val="28"/>
          <w:szCs w:val="28"/>
        </w:rPr>
        <w:t>униципального образования</w:t>
      </w:r>
      <w:r w:rsidR="008D3DA8">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принимающих участие в голосовании.</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2.Голосование может быть количественным или рейтинговым. Количественное голосование представляет собой выбор варианта ответа:</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«за», «против» или «воздержался». Подсчет голосов и предъявление результатов голосования в абсолютном и процентном выражениях производятся по каждому голосованию.</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Рейтинговое голосование представляет собой ряд последовательных количественных голосований по каждому из вопросов, в которых может принять участие каждый член Общественной палаты м</w:t>
      </w:r>
      <w:r w:rsidR="00590D5B">
        <w:rPr>
          <w:rFonts w:ascii="Book Antiqua" w:hAnsi="Book Antiqua" w:cs="Arial"/>
          <w:color w:val="000000"/>
          <w:spacing w:val="12"/>
          <w:sz w:val="28"/>
          <w:szCs w:val="28"/>
        </w:rPr>
        <w:t>униципального образования</w:t>
      </w:r>
      <w:r w:rsidR="008D3DA8">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При рейтинговом голосовании каждый член Общественной палаты муниципально</w:t>
      </w:r>
      <w:r w:rsidR="00590D5B">
        <w:rPr>
          <w:rFonts w:ascii="Book Antiqua" w:hAnsi="Book Antiqua" w:cs="Arial"/>
          <w:color w:val="000000"/>
          <w:spacing w:val="12"/>
          <w:sz w:val="28"/>
          <w:szCs w:val="28"/>
        </w:rPr>
        <w:t>го образования</w:t>
      </w:r>
      <w:r w:rsidR="008D3DA8">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голосует только «за» и не голосует «против» и «воздержался».</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Принятым при рейтинговом голосовании признается вариант решения (решений), набравший наибольшее число голосов.</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Статья 19. Порядок принятия решений Общественной палаты м</w:t>
      </w:r>
      <w:r w:rsidR="00590D5B">
        <w:rPr>
          <w:rFonts w:ascii="Book Antiqua" w:hAnsi="Book Antiqua" w:cs="Arial"/>
          <w:color w:val="000000"/>
          <w:spacing w:val="12"/>
          <w:sz w:val="28"/>
          <w:szCs w:val="28"/>
        </w:rPr>
        <w:t>униципального образования</w:t>
      </w:r>
      <w:r w:rsidR="008D3DA8">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1.Решения Общественной палаты м</w:t>
      </w:r>
      <w:r w:rsidR="00590D5B">
        <w:rPr>
          <w:rFonts w:ascii="Book Antiqua" w:hAnsi="Book Antiqua" w:cs="Arial"/>
          <w:color w:val="000000"/>
          <w:spacing w:val="12"/>
          <w:sz w:val="28"/>
          <w:szCs w:val="28"/>
        </w:rPr>
        <w:t>униципального образования</w:t>
      </w:r>
      <w:r w:rsidR="008D3DA8">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принимаются большинством голосов от общего числа членов Общественной палаты м</w:t>
      </w:r>
      <w:r w:rsidR="00590D5B">
        <w:rPr>
          <w:rFonts w:ascii="Book Antiqua" w:hAnsi="Book Antiqua" w:cs="Arial"/>
          <w:color w:val="000000"/>
          <w:spacing w:val="12"/>
          <w:sz w:val="28"/>
          <w:szCs w:val="28"/>
        </w:rPr>
        <w:t>униципального образования</w:t>
      </w:r>
      <w:r w:rsidR="008D3DA8">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присутствовавших на заседании, если иное не предусмотрено Положением м</w:t>
      </w:r>
      <w:r w:rsidR="00590D5B">
        <w:rPr>
          <w:rFonts w:ascii="Book Antiqua" w:hAnsi="Book Antiqua" w:cs="Arial"/>
          <w:color w:val="000000"/>
          <w:spacing w:val="12"/>
          <w:sz w:val="28"/>
          <w:szCs w:val="28"/>
        </w:rPr>
        <w:t>униципального образования</w:t>
      </w:r>
      <w:r w:rsidR="008D3DA8">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«Об Общественной палате м</w:t>
      </w:r>
      <w:r w:rsidR="00590D5B">
        <w:rPr>
          <w:rFonts w:ascii="Book Antiqua" w:hAnsi="Book Antiqua" w:cs="Arial"/>
          <w:color w:val="000000"/>
          <w:spacing w:val="12"/>
          <w:sz w:val="28"/>
          <w:szCs w:val="28"/>
        </w:rPr>
        <w:t>униципального образования</w:t>
      </w:r>
      <w:r w:rsidR="008D3DA8">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2. Решения Общественной палаты м</w:t>
      </w:r>
      <w:r w:rsidR="00590D5B">
        <w:rPr>
          <w:rFonts w:ascii="Book Antiqua" w:hAnsi="Book Antiqua" w:cs="Arial"/>
          <w:color w:val="000000"/>
          <w:spacing w:val="12"/>
          <w:sz w:val="28"/>
          <w:szCs w:val="28"/>
        </w:rPr>
        <w:t>униципального образования</w:t>
      </w:r>
      <w:r w:rsidR="008D3DA8">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по процедурным вопросам принимаются большинством голосов членов Общественной палаты м</w:t>
      </w:r>
      <w:r w:rsidR="00590D5B">
        <w:rPr>
          <w:rFonts w:ascii="Book Antiqua" w:hAnsi="Book Antiqua" w:cs="Arial"/>
          <w:color w:val="000000"/>
          <w:spacing w:val="12"/>
          <w:sz w:val="28"/>
          <w:szCs w:val="28"/>
        </w:rPr>
        <w:t>униципального образования</w:t>
      </w:r>
      <w:r w:rsidR="008D3DA8">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w:t>
      </w:r>
      <w:r>
        <w:rPr>
          <w:rFonts w:ascii="Book Antiqua" w:hAnsi="Book Antiqua" w:cs="Arial"/>
          <w:color w:val="000000"/>
          <w:spacing w:val="12"/>
          <w:sz w:val="28"/>
          <w:szCs w:val="28"/>
        </w:rPr>
        <w:lastRenderedPageBreak/>
        <w:t>принявших участие в голосовании, если иной порядок не предусмотрен настоящим Регламентом.</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 xml:space="preserve">К процедурным </w:t>
      </w:r>
      <w:r w:rsidR="00885044">
        <w:rPr>
          <w:rFonts w:ascii="Book Antiqua" w:hAnsi="Book Antiqua" w:cs="Arial"/>
          <w:color w:val="000000"/>
          <w:spacing w:val="12"/>
          <w:sz w:val="28"/>
          <w:szCs w:val="28"/>
        </w:rPr>
        <w:t xml:space="preserve">вопросам </w:t>
      </w:r>
      <w:r>
        <w:rPr>
          <w:rFonts w:ascii="Book Antiqua" w:hAnsi="Book Antiqua" w:cs="Arial"/>
          <w:color w:val="000000"/>
          <w:spacing w:val="12"/>
          <w:sz w:val="28"/>
          <w:szCs w:val="28"/>
        </w:rPr>
        <w:t>относятся</w:t>
      </w:r>
      <w:r w:rsidR="00885044">
        <w:rPr>
          <w:rFonts w:ascii="Book Antiqua" w:hAnsi="Book Antiqua" w:cs="Arial"/>
          <w:color w:val="000000"/>
          <w:spacing w:val="12"/>
          <w:sz w:val="28"/>
          <w:szCs w:val="28"/>
        </w:rPr>
        <w:t>:</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а)   о перерыве в заседании или переносе заседания;</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б)   о предоставлении дополнительного времени для выступления;</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в) о продолжительности времени для ответов на вопросы по существу обсуждаемого вопроса;</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г)   о переносе или прекращении прений по обсуждаемому вопросу;</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д)  о передаче вопроса на рассмотрение соответствующей комиссии или рабочей группе;</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е)   о голосовании без обсуждения;</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ж) о приглашении на заседание лиц, указанных в части первой статьи 15</w:t>
      </w:r>
      <w:r w:rsidR="00590D5B">
        <w:rPr>
          <w:rFonts w:ascii="Book Antiqua" w:hAnsi="Book Antiqua" w:cs="Arial"/>
          <w:color w:val="000000"/>
          <w:spacing w:val="12"/>
          <w:sz w:val="28"/>
          <w:szCs w:val="28"/>
        </w:rPr>
        <w:t xml:space="preserve"> </w:t>
      </w:r>
      <w:r>
        <w:rPr>
          <w:rFonts w:ascii="Book Antiqua" w:hAnsi="Book Antiqua" w:cs="Arial"/>
          <w:color w:val="000000"/>
          <w:spacing w:val="12"/>
          <w:sz w:val="28"/>
          <w:szCs w:val="28"/>
        </w:rPr>
        <w:t>настоящего Регламента;</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з)   об изменении способа проведения голосования;</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и) об изменении очередности выступлений;</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к) о проведении дополнительной регистрации;</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л) о пересчете голосов;</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м) о проведении поименного голосования.</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Статья 20. Порядок принятия решений Общественной палаты м</w:t>
      </w:r>
      <w:r w:rsidR="00590D5B">
        <w:rPr>
          <w:rFonts w:ascii="Book Antiqua" w:hAnsi="Book Antiqua" w:cs="Arial"/>
          <w:color w:val="000000"/>
          <w:spacing w:val="12"/>
          <w:sz w:val="28"/>
          <w:szCs w:val="28"/>
        </w:rPr>
        <w:t>униципального образования</w:t>
      </w:r>
      <w:r w:rsidR="00F135B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методом опроса членов Общественной палаты м</w:t>
      </w:r>
      <w:r w:rsidR="00590D5B">
        <w:rPr>
          <w:rFonts w:ascii="Book Antiqua" w:hAnsi="Book Antiqua" w:cs="Arial"/>
          <w:color w:val="000000"/>
          <w:spacing w:val="12"/>
          <w:sz w:val="28"/>
          <w:szCs w:val="28"/>
        </w:rPr>
        <w:t>униципального образования</w:t>
      </w:r>
      <w:r w:rsidR="00F135B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1. По предложению постоянной комиссии Общественной палаты м</w:t>
      </w:r>
      <w:r w:rsidR="00590D5B">
        <w:rPr>
          <w:rFonts w:ascii="Book Antiqua" w:hAnsi="Book Antiqua" w:cs="Arial"/>
          <w:color w:val="000000"/>
          <w:spacing w:val="12"/>
          <w:sz w:val="28"/>
          <w:szCs w:val="28"/>
        </w:rPr>
        <w:t>униципального образования</w:t>
      </w:r>
      <w:r w:rsidR="00F135B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по вопросам, отнесенным к компетенции Общественной палаты м</w:t>
      </w:r>
      <w:r w:rsidR="00590D5B">
        <w:rPr>
          <w:rFonts w:ascii="Book Antiqua" w:hAnsi="Book Antiqua" w:cs="Arial"/>
          <w:color w:val="000000"/>
          <w:spacing w:val="12"/>
          <w:sz w:val="28"/>
          <w:szCs w:val="28"/>
        </w:rPr>
        <w:t>униципального образования</w:t>
      </w:r>
      <w:r w:rsidR="00F135B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 период между ее заседаниями, Совет Общественной палаты </w:t>
      </w:r>
      <w:r>
        <w:rPr>
          <w:rFonts w:ascii="Book Antiqua" w:hAnsi="Book Antiqua" w:cs="Arial"/>
          <w:color w:val="000000"/>
          <w:spacing w:val="12"/>
          <w:sz w:val="28"/>
          <w:szCs w:val="28"/>
        </w:rPr>
        <w:lastRenderedPageBreak/>
        <w:t>м</w:t>
      </w:r>
      <w:r w:rsidR="00590D5B">
        <w:rPr>
          <w:rFonts w:ascii="Book Antiqua" w:hAnsi="Book Antiqua" w:cs="Arial"/>
          <w:color w:val="000000"/>
          <w:spacing w:val="12"/>
          <w:sz w:val="28"/>
          <w:szCs w:val="28"/>
        </w:rPr>
        <w:t>униципального образования</w:t>
      </w:r>
      <w:r w:rsidR="00F135B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вправе осуществить процедуру принятия решения Общественной палаты м</w:t>
      </w:r>
      <w:r w:rsidR="00590D5B">
        <w:rPr>
          <w:rFonts w:ascii="Book Antiqua" w:hAnsi="Book Antiqua" w:cs="Arial"/>
          <w:color w:val="000000"/>
          <w:spacing w:val="12"/>
          <w:sz w:val="28"/>
          <w:szCs w:val="28"/>
        </w:rPr>
        <w:t>униципального образования</w:t>
      </w:r>
      <w:r w:rsidR="00F135B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методом опроса членов Общес</w:t>
      </w:r>
      <w:r w:rsidR="00590D5B">
        <w:rPr>
          <w:rFonts w:ascii="Book Antiqua" w:hAnsi="Book Antiqua" w:cs="Arial"/>
          <w:color w:val="000000"/>
          <w:spacing w:val="12"/>
          <w:sz w:val="28"/>
          <w:szCs w:val="28"/>
        </w:rPr>
        <w:t>твенной палаты муниципального образования</w:t>
      </w:r>
      <w:r w:rsidR="00F135B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Решение Общественной палаты м</w:t>
      </w:r>
      <w:r w:rsidR="00590D5B">
        <w:rPr>
          <w:rFonts w:ascii="Book Antiqua" w:hAnsi="Book Antiqua" w:cs="Arial"/>
          <w:color w:val="000000"/>
          <w:spacing w:val="12"/>
          <w:sz w:val="28"/>
          <w:szCs w:val="28"/>
        </w:rPr>
        <w:t>униципального образования</w:t>
      </w:r>
      <w:r w:rsidR="00F135B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считается принятым, если более половины ее членов по истечении установленного Советом Общественной палаты м</w:t>
      </w:r>
      <w:r w:rsidR="00F135BA">
        <w:rPr>
          <w:rFonts w:ascii="Book Antiqua" w:hAnsi="Book Antiqua" w:cs="Arial"/>
          <w:color w:val="000000"/>
          <w:spacing w:val="12"/>
          <w:sz w:val="28"/>
          <w:szCs w:val="28"/>
        </w:rPr>
        <w:t>униципальног</w:t>
      </w:r>
      <w:r w:rsidR="00590D5B">
        <w:rPr>
          <w:rFonts w:ascii="Book Antiqua" w:hAnsi="Book Antiqua" w:cs="Arial"/>
          <w:color w:val="000000"/>
          <w:spacing w:val="12"/>
          <w:sz w:val="28"/>
          <w:szCs w:val="28"/>
        </w:rPr>
        <w:t>о образования</w:t>
      </w:r>
      <w:r w:rsidR="00F135B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срока высказались «за» по соответствующему вопросу.</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2.По решению Совета Общественной палаты м</w:t>
      </w:r>
      <w:r w:rsidR="00590D5B">
        <w:rPr>
          <w:rFonts w:ascii="Book Antiqua" w:hAnsi="Book Antiqua" w:cs="Arial"/>
          <w:color w:val="000000"/>
          <w:spacing w:val="12"/>
          <w:sz w:val="28"/>
          <w:szCs w:val="28"/>
        </w:rPr>
        <w:t>униципального образования</w:t>
      </w:r>
      <w:r w:rsidR="00F135B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внеочередные заседания Общественной палаты м</w:t>
      </w:r>
      <w:r w:rsidR="00590D5B">
        <w:rPr>
          <w:rFonts w:ascii="Book Antiqua" w:hAnsi="Book Antiqua" w:cs="Arial"/>
          <w:color w:val="000000"/>
          <w:spacing w:val="12"/>
          <w:sz w:val="28"/>
          <w:szCs w:val="28"/>
        </w:rPr>
        <w:t>униципального образования</w:t>
      </w:r>
      <w:r w:rsidR="00F135B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 исключительных случаях могут проводиться опросным методом. Совет Общественной палаты м</w:t>
      </w:r>
      <w:r w:rsidR="00590D5B">
        <w:rPr>
          <w:rFonts w:ascii="Book Antiqua" w:hAnsi="Book Antiqua" w:cs="Arial"/>
          <w:color w:val="000000"/>
          <w:spacing w:val="12"/>
          <w:sz w:val="28"/>
          <w:szCs w:val="28"/>
        </w:rPr>
        <w:t>униципального образования</w:t>
      </w:r>
      <w:r w:rsidR="00F135B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утверждает проект повестки дня внеочередного заседания и опросного листа и направляет их вместе с проектами нормативных правовых актов и другими материалами заседания членам Общественной палаты м</w:t>
      </w:r>
      <w:r w:rsidR="00590D5B">
        <w:rPr>
          <w:rFonts w:ascii="Book Antiqua" w:hAnsi="Book Antiqua" w:cs="Arial"/>
          <w:color w:val="000000"/>
          <w:spacing w:val="12"/>
          <w:sz w:val="28"/>
          <w:szCs w:val="28"/>
        </w:rPr>
        <w:t>униципального образования</w:t>
      </w:r>
      <w:r w:rsidR="00F135B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3.  Члены Общественной палаты м</w:t>
      </w:r>
      <w:r w:rsidR="00590D5B">
        <w:rPr>
          <w:rFonts w:ascii="Book Antiqua" w:hAnsi="Book Antiqua" w:cs="Arial"/>
          <w:color w:val="000000"/>
          <w:spacing w:val="12"/>
          <w:sz w:val="28"/>
          <w:szCs w:val="28"/>
        </w:rPr>
        <w:t>униципального образования</w:t>
      </w:r>
      <w:r w:rsidR="00F135B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 течение установленного Советом Общественной палаты м</w:t>
      </w:r>
      <w:r w:rsidR="00F135BA">
        <w:rPr>
          <w:rFonts w:ascii="Book Antiqua" w:hAnsi="Book Antiqua" w:cs="Arial"/>
          <w:color w:val="000000"/>
          <w:spacing w:val="12"/>
          <w:sz w:val="28"/>
          <w:szCs w:val="28"/>
        </w:rPr>
        <w:t>униципальн</w:t>
      </w:r>
      <w:r w:rsidR="00590D5B">
        <w:rPr>
          <w:rFonts w:ascii="Book Antiqua" w:hAnsi="Book Antiqua" w:cs="Arial"/>
          <w:color w:val="000000"/>
          <w:spacing w:val="12"/>
          <w:sz w:val="28"/>
          <w:szCs w:val="28"/>
        </w:rPr>
        <w:t>ого образования</w:t>
      </w:r>
      <w:r w:rsidR="00F135B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срока должны выразить свое мнение по каждому вопросу повестки дня заседания, направив заполненные опросные листы председателю Общественной палаты м</w:t>
      </w:r>
      <w:r w:rsidR="00590D5B">
        <w:rPr>
          <w:rFonts w:ascii="Book Antiqua" w:hAnsi="Book Antiqua" w:cs="Arial"/>
          <w:color w:val="000000"/>
          <w:spacing w:val="12"/>
          <w:sz w:val="28"/>
          <w:szCs w:val="28"/>
        </w:rPr>
        <w:t>униципального образования</w:t>
      </w:r>
      <w:r w:rsidR="00F135B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Если в течение установленного срока член Общественной палаты м</w:t>
      </w:r>
      <w:r w:rsidR="0018384C">
        <w:rPr>
          <w:rFonts w:ascii="Book Antiqua" w:hAnsi="Book Antiqua" w:cs="Arial"/>
          <w:color w:val="000000"/>
          <w:spacing w:val="12"/>
          <w:sz w:val="28"/>
          <w:szCs w:val="28"/>
        </w:rPr>
        <w:t>униципального образования</w:t>
      </w:r>
      <w:r w:rsidR="00F135B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получил, но не направил заполненные опросные листы, считается, что он не участвовал в голосовании.</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4.   Члены Общественной палаты м</w:t>
      </w:r>
      <w:r w:rsidR="0018384C">
        <w:rPr>
          <w:rFonts w:ascii="Book Antiqua" w:hAnsi="Book Antiqua" w:cs="Arial"/>
          <w:color w:val="000000"/>
          <w:spacing w:val="12"/>
          <w:sz w:val="28"/>
          <w:szCs w:val="28"/>
        </w:rPr>
        <w:t>униципального образования</w:t>
      </w:r>
      <w:r w:rsidR="00F135B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 течение установленного Советом Общественной палаты м</w:t>
      </w:r>
      <w:r w:rsidR="0018384C">
        <w:rPr>
          <w:rFonts w:ascii="Book Antiqua" w:hAnsi="Book Antiqua" w:cs="Arial"/>
          <w:color w:val="000000"/>
          <w:spacing w:val="12"/>
          <w:sz w:val="28"/>
          <w:szCs w:val="28"/>
        </w:rPr>
        <w:t>униципального образования</w:t>
      </w:r>
      <w:r w:rsidR="00F135B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срока должны выразить свое мнение по каждому вопросу повестки дня заседания, направив заполненные опросные листы заместителю председателя </w:t>
      </w:r>
      <w:r>
        <w:rPr>
          <w:rFonts w:ascii="Book Antiqua" w:hAnsi="Book Antiqua" w:cs="Arial"/>
          <w:color w:val="000000"/>
          <w:spacing w:val="12"/>
          <w:sz w:val="28"/>
          <w:szCs w:val="28"/>
        </w:rPr>
        <w:lastRenderedPageBreak/>
        <w:t>Общественной палаты м</w:t>
      </w:r>
      <w:r w:rsidR="00F135BA">
        <w:rPr>
          <w:rFonts w:ascii="Book Antiqua" w:hAnsi="Book Antiqua" w:cs="Arial"/>
          <w:color w:val="000000"/>
          <w:spacing w:val="12"/>
          <w:sz w:val="28"/>
          <w:szCs w:val="28"/>
        </w:rPr>
        <w:t>униц</w:t>
      </w:r>
      <w:r w:rsidR="0018384C">
        <w:rPr>
          <w:rFonts w:ascii="Book Antiqua" w:hAnsi="Book Antiqua" w:cs="Arial"/>
          <w:color w:val="000000"/>
          <w:spacing w:val="12"/>
          <w:sz w:val="28"/>
          <w:szCs w:val="28"/>
        </w:rPr>
        <w:t>ипального образования</w:t>
      </w:r>
      <w:r w:rsidR="00F135B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5.  Заместитель председателя Общественной палаты м</w:t>
      </w:r>
      <w:r w:rsidR="0018384C">
        <w:rPr>
          <w:rFonts w:ascii="Book Antiqua" w:hAnsi="Book Antiqua" w:cs="Arial"/>
          <w:color w:val="000000"/>
          <w:spacing w:val="12"/>
          <w:sz w:val="28"/>
          <w:szCs w:val="28"/>
        </w:rPr>
        <w:t>униципального образования</w:t>
      </w:r>
      <w:r w:rsidR="00F135B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совместно со Счетной комиссией Общественной палаты м</w:t>
      </w:r>
      <w:r w:rsidR="0018384C">
        <w:rPr>
          <w:rFonts w:ascii="Book Antiqua" w:hAnsi="Book Antiqua" w:cs="Arial"/>
          <w:color w:val="000000"/>
          <w:spacing w:val="12"/>
          <w:sz w:val="28"/>
          <w:szCs w:val="28"/>
        </w:rPr>
        <w:t>униципального образования</w:t>
      </w:r>
      <w:r w:rsidR="00F135B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 течение 3 дней со дня получения последнего опросного листа, направленного с соблюдением срока, установленного настоящим Регламентом, подсчитывает число поданных голосов и оформляет проект решения Общественной палаты м</w:t>
      </w:r>
      <w:r w:rsidR="0018384C">
        <w:rPr>
          <w:rFonts w:ascii="Book Antiqua" w:hAnsi="Book Antiqua" w:cs="Arial"/>
          <w:color w:val="000000"/>
          <w:spacing w:val="12"/>
          <w:sz w:val="28"/>
          <w:szCs w:val="28"/>
        </w:rPr>
        <w:t>униципального образования</w:t>
      </w:r>
      <w:r w:rsidR="00F135BA">
        <w:rPr>
          <w:rFonts w:ascii="Book Antiqua" w:hAnsi="Book Antiqua" w:cs="Arial"/>
          <w:color w:val="000000"/>
          <w:spacing w:val="12"/>
          <w:sz w:val="28"/>
          <w:szCs w:val="28"/>
        </w:rPr>
        <w:t xml:space="preserve"> «Хасавюртовский</w:t>
      </w:r>
      <w:r w:rsidR="007F63DA">
        <w:rPr>
          <w:rFonts w:ascii="Book Antiqua" w:hAnsi="Book Antiqua" w:cs="Arial"/>
          <w:color w:val="000000"/>
          <w:spacing w:val="12"/>
          <w:sz w:val="28"/>
          <w:szCs w:val="28"/>
        </w:rPr>
        <w:t xml:space="preserve"> </w:t>
      </w:r>
      <w:r>
        <w:rPr>
          <w:rFonts w:ascii="Book Antiqua" w:hAnsi="Book Antiqua" w:cs="Arial"/>
          <w:color w:val="000000"/>
          <w:spacing w:val="12"/>
          <w:sz w:val="28"/>
          <w:szCs w:val="28"/>
        </w:rPr>
        <w:t xml:space="preserve"> район» по каждому вопросу опросного листа.</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6. Решение Совета Общественной палаты м</w:t>
      </w:r>
      <w:r w:rsidR="0018384C">
        <w:rPr>
          <w:rFonts w:ascii="Book Antiqua" w:hAnsi="Book Antiqua" w:cs="Arial"/>
          <w:color w:val="000000"/>
          <w:spacing w:val="12"/>
          <w:sz w:val="28"/>
          <w:szCs w:val="28"/>
        </w:rPr>
        <w:t>униципального образования</w:t>
      </w:r>
      <w:r w:rsidR="007F63D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по каждому вопросу опросного листа принимается простым большинством голосов от числа членов Совета. Если число голосов поданных «за» и «против» является равным, решение считается принятым. В том случае, если по поступившему от члена Общественной палаты муниципал</w:t>
      </w:r>
      <w:r w:rsidR="0018384C">
        <w:rPr>
          <w:rFonts w:ascii="Book Antiqua" w:hAnsi="Book Antiqua" w:cs="Arial"/>
          <w:color w:val="000000"/>
          <w:spacing w:val="12"/>
          <w:sz w:val="28"/>
          <w:szCs w:val="28"/>
        </w:rPr>
        <w:t>ьного образования</w:t>
      </w:r>
      <w:r w:rsidR="007F63D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опросному листу невозможно установить его волеизъявление, Счетная комиссия признает опросный лист недействительным.</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7.  Копии решений по каждому вопросу, включенному в повестку заседания, в течение 3 дней со дня оформления решения направляются членам Общественной палаты м</w:t>
      </w:r>
      <w:r w:rsidR="0018384C">
        <w:rPr>
          <w:rFonts w:ascii="Book Antiqua" w:hAnsi="Book Antiqua" w:cs="Arial"/>
          <w:color w:val="000000"/>
          <w:spacing w:val="12"/>
          <w:sz w:val="28"/>
          <w:szCs w:val="28"/>
        </w:rPr>
        <w:t>униципального образования</w:t>
      </w:r>
      <w:r w:rsidR="007F63D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8.Опросным методом не могут приниматься решения по следующим вопросам:</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  утверждение экспертных заключений на проекты нормативных правовых актов о внесении изменений в Устав м</w:t>
      </w:r>
      <w:r w:rsidR="0018384C">
        <w:rPr>
          <w:rFonts w:ascii="Book Antiqua" w:hAnsi="Book Antiqua" w:cs="Arial"/>
          <w:color w:val="000000"/>
          <w:spacing w:val="12"/>
          <w:sz w:val="28"/>
          <w:szCs w:val="28"/>
        </w:rPr>
        <w:t>униципального образования</w:t>
      </w:r>
      <w:r w:rsidR="007F63D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  утверждение ежегодного доклада Общественной палаты м</w:t>
      </w:r>
      <w:r w:rsidR="0018384C">
        <w:rPr>
          <w:rFonts w:ascii="Book Antiqua" w:hAnsi="Book Antiqua" w:cs="Arial"/>
          <w:color w:val="000000"/>
          <w:spacing w:val="12"/>
          <w:sz w:val="28"/>
          <w:szCs w:val="28"/>
        </w:rPr>
        <w:t>униципального образования</w:t>
      </w:r>
      <w:r w:rsidR="007F63D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о состоянии гражданского общества в м</w:t>
      </w:r>
      <w:r w:rsidR="007F63DA">
        <w:rPr>
          <w:rFonts w:ascii="Book Antiqua" w:hAnsi="Book Antiqua" w:cs="Arial"/>
          <w:color w:val="000000"/>
          <w:spacing w:val="12"/>
          <w:sz w:val="28"/>
          <w:szCs w:val="28"/>
        </w:rPr>
        <w:t>униципальном районе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lastRenderedPageBreak/>
        <w:t>-  решения по вопросам, персонально касающихся членов Общественной палаты м</w:t>
      </w:r>
      <w:r w:rsidR="0018384C">
        <w:rPr>
          <w:rFonts w:ascii="Book Antiqua" w:hAnsi="Book Antiqua" w:cs="Arial"/>
          <w:color w:val="000000"/>
          <w:spacing w:val="12"/>
          <w:sz w:val="28"/>
          <w:szCs w:val="28"/>
        </w:rPr>
        <w:t>униципального образования</w:t>
      </w:r>
      <w:r w:rsidR="007F63D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Статья 21. Виды и порядок оформления решений Общественной палаты м</w:t>
      </w:r>
      <w:r w:rsidR="0018384C">
        <w:rPr>
          <w:rFonts w:ascii="Book Antiqua" w:hAnsi="Book Antiqua" w:cs="Arial"/>
          <w:color w:val="000000"/>
          <w:spacing w:val="12"/>
          <w:sz w:val="28"/>
          <w:szCs w:val="28"/>
        </w:rPr>
        <w:t>униципального образования</w:t>
      </w:r>
      <w:r w:rsidR="007F63D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1.  Во время заседаний Общественной</w:t>
      </w:r>
      <w:r w:rsidR="0018384C">
        <w:rPr>
          <w:rFonts w:ascii="Book Antiqua" w:hAnsi="Book Antiqua" w:cs="Arial"/>
          <w:color w:val="000000"/>
          <w:spacing w:val="12"/>
          <w:sz w:val="28"/>
          <w:szCs w:val="28"/>
        </w:rPr>
        <w:t xml:space="preserve"> палаты муниципального образования</w:t>
      </w:r>
      <w:r w:rsidR="007F63D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 Совета ведутся протоколы и стенограммы. Протокол подписывается председателем Общественной палаты м</w:t>
      </w:r>
      <w:r w:rsidR="0018384C">
        <w:rPr>
          <w:rFonts w:ascii="Book Antiqua" w:hAnsi="Book Antiqua" w:cs="Arial"/>
          <w:color w:val="000000"/>
          <w:spacing w:val="12"/>
          <w:sz w:val="28"/>
          <w:szCs w:val="28"/>
        </w:rPr>
        <w:t>униципального образования</w:t>
      </w:r>
      <w:r w:rsidR="007F63D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совместно с секретарем заседания Общественной палаты м</w:t>
      </w:r>
      <w:r w:rsidR="0018384C">
        <w:rPr>
          <w:rFonts w:ascii="Book Antiqua" w:hAnsi="Book Antiqua" w:cs="Arial"/>
          <w:color w:val="000000"/>
          <w:spacing w:val="12"/>
          <w:sz w:val="28"/>
          <w:szCs w:val="28"/>
        </w:rPr>
        <w:t>униципального образования</w:t>
      </w:r>
      <w:r w:rsidR="007F63D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Члены Общественной палаты м</w:t>
      </w:r>
      <w:r w:rsidR="0018384C">
        <w:rPr>
          <w:rFonts w:ascii="Book Antiqua" w:hAnsi="Book Antiqua" w:cs="Arial"/>
          <w:color w:val="000000"/>
          <w:spacing w:val="12"/>
          <w:sz w:val="28"/>
          <w:szCs w:val="28"/>
        </w:rPr>
        <w:t>униципального образования</w:t>
      </w:r>
      <w:r w:rsidR="007F63D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вправе ознакомиться с протоколом и стенограммой заседаний Общественной палаты м</w:t>
      </w:r>
      <w:r w:rsidR="0018384C">
        <w:rPr>
          <w:rFonts w:ascii="Book Antiqua" w:hAnsi="Book Antiqua" w:cs="Arial"/>
          <w:color w:val="000000"/>
          <w:spacing w:val="12"/>
          <w:sz w:val="28"/>
          <w:szCs w:val="28"/>
        </w:rPr>
        <w:t>униципального образования</w:t>
      </w:r>
      <w:r w:rsidR="007F63DA">
        <w:rPr>
          <w:rFonts w:ascii="Book Antiqua" w:hAnsi="Book Antiqua" w:cs="Arial"/>
          <w:color w:val="000000"/>
          <w:spacing w:val="12"/>
          <w:sz w:val="28"/>
          <w:szCs w:val="28"/>
        </w:rPr>
        <w:t xml:space="preserve"> «Хасавюртовский </w:t>
      </w:r>
      <w:r>
        <w:rPr>
          <w:rFonts w:ascii="Book Antiqua" w:hAnsi="Book Antiqua" w:cs="Arial"/>
          <w:color w:val="000000"/>
          <w:spacing w:val="12"/>
          <w:sz w:val="28"/>
          <w:szCs w:val="28"/>
        </w:rPr>
        <w:t xml:space="preserve"> район» в любое время.</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2. По результатам рассмотрения вопросов повестки заседания Общественной палаты м</w:t>
      </w:r>
      <w:r w:rsidR="0018384C">
        <w:rPr>
          <w:rFonts w:ascii="Book Antiqua" w:hAnsi="Book Antiqua" w:cs="Arial"/>
          <w:color w:val="000000"/>
          <w:spacing w:val="12"/>
          <w:sz w:val="28"/>
          <w:szCs w:val="28"/>
        </w:rPr>
        <w:t>униципального образования</w:t>
      </w:r>
      <w:r w:rsidR="007F63D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могут быть приняты решения Общественной палаты м</w:t>
      </w:r>
      <w:r w:rsidR="0018384C">
        <w:rPr>
          <w:rFonts w:ascii="Book Antiqua" w:hAnsi="Book Antiqua" w:cs="Arial"/>
          <w:color w:val="000000"/>
          <w:spacing w:val="12"/>
          <w:sz w:val="28"/>
          <w:szCs w:val="28"/>
        </w:rPr>
        <w:t>униципального образования</w:t>
      </w:r>
      <w:r w:rsidR="007F63D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 виде заключений, предложений и обращений. Решения Общественной палаты м</w:t>
      </w:r>
      <w:r w:rsidR="0018384C">
        <w:rPr>
          <w:rFonts w:ascii="Book Antiqua" w:hAnsi="Book Antiqua" w:cs="Arial"/>
          <w:color w:val="000000"/>
          <w:spacing w:val="12"/>
          <w:sz w:val="28"/>
          <w:szCs w:val="28"/>
        </w:rPr>
        <w:t>униципального образования</w:t>
      </w:r>
      <w:r w:rsidR="007F63D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заносятся в протокол и направляются для исполнения (рассмотрения) в виде выписок из протоколов, которые подписываются председателем Общественной палаты м</w:t>
      </w:r>
      <w:r w:rsidR="0018384C">
        <w:rPr>
          <w:rFonts w:ascii="Book Antiqua" w:hAnsi="Book Antiqua" w:cs="Arial"/>
          <w:color w:val="000000"/>
          <w:spacing w:val="12"/>
          <w:sz w:val="28"/>
          <w:szCs w:val="28"/>
        </w:rPr>
        <w:t>униципального образования</w:t>
      </w:r>
      <w:r w:rsidR="007F63D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3. Материалы заседаний Общественной палаты муниципальног</w:t>
      </w:r>
      <w:r w:rsidR="0018384C">
        <w:rPr>
          <w:rFonts w:ascii="Book Antiqua" w:hAnsi="Book Antiqua" w:cs="Arial"/>
          <w:color w:val="000000"/>
          <w:spacing w:val="12"/>
          <w:sz w:val="28"/>
          <w:szCs w:val="28"/>
        </w:rPr>
        <w:t>о образования</w:t>
      </w:r>
      <w:r w:rsidR="007F63D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 недельный срок после их проведения рассылаются членам Общественной палаты м</w:t>
      </w:r>
      <w:r w:rsidR="0018384C">
        <w:rPr>
          <w:rFonts w:ascii="Book Antiqua" w:hAnsi="Book Antiqua" w:cs="Arial"/>
          <w:color w:val="000000"/>
          <w:spacing w:val="12"/>
          <w:sz w:val="28"/>
          <w:szCs w:val="28"/>
        </w:rPr>
        <w:t>униципального образования</w:t>
      </w:r>
      <w:r w:rsidR="007F63D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а в случаях предусмотренных Положением м</w:t>
      </w:r>
      <w:r w:rsidR="0018384C">
        <w:rPr>
          <w:rFonts w:ascii="Book Antiqua" w:hAnsi="Book Antiqua" w:cs="Arial"/>
          <w:color w:val="000000"/>
          <w:spacing w:val="12"/>
          <w:sz w:val="28"/>
          <w:szCs w:val="28"/>
        </w:rPr>
        <w:t>униципального образования</w:t>
      </w:r>
      <w:r w:rsidR="007F63D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«Об Общественной палате муници</w:t>
      </w:r>
      <w:r w:rsidR="0018384C">
        <w:rPr>
          <w:rFonts w:ascii="Book Antiqua" w:hAnsi="Book Antiqua" w:cs="Arial"/>
          <w:color w:val="000000"/>
          <w:spacing w:val="12"/>
          <w:sz w:val="28"/>
          <w:szCs w:val="28"/>
        </w:rPr>
        <w:t>пального образования</w:t>
      </w:r>
      <w:r w:rsidR="007F63D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направляются Главе м</w:t>
      </w:r>
      <w:r w:rsidR="007F63DA">
        <w:rPr>
          <w:rFonts w:ascii="Book Antiqua" w:hAnsi="Book Antiqua" w:cs="Arial"/>
          <w:color w:val="000000"/>
          <w:spacing w:val="12"/>
          <w:sz w:val="28"/>
          <w:szCs w:val="28"/>
        </w:rPr>
        <w:t>униципального</w:t>
      </w:r>
      <w:r w:rsidR="0018384C">
        <w:rPr>
          <w:rFonts w:ascii="Book Antiqua" w:hAnsi="Book Antiqua" w:cs="Arial"/>
          <w:color w:val="000000"/>
          <w:spacing w:val="12"/>
          <w:sz w:val="28"/>
          <w:szCs w:val="28"/>
        </w:rPr>
        <w:t xml:space="preserve"> образования</w:t>
      </w:r>
      <w:r w:rsidR="007F63D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Главе администрации м</w:t>
      </w:r>
      <w:r w:rsidR="009379BE">
        <w:rPr>
          <w:rFonts w:ascii="Book Antiqua" w:hAnsi="Book Antiqua" w:cs="Arial"/>
          <w:color w:val="000000"/>
          <w:spacing w:val="12"/>
          <w:sz w:val="28"/>
          <w:szCs w:val="28"/>
        </w:rPr>
        <w:t>униципального образования</w:t>
      </w:r>
      <w:r w:rsidR="007F63D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иным органам м</w:t>
      </w:r>
      <w:r w:rsidR="009379BE">
        <w:rPr>
          <w:rFonts w:ascii="Book Antiqua" w:hAnsi="Book Antiqua" w:cs="Arial"/>
          <w:color w:val="000000"/>
          <w:spacing w:val="12"/>
          <w:sz w:val="28"/>
          <w:szCs w:val="28"/>
        </w:rPr>
        <w:t>униципального образования</w:t>
      </w:r>
      <w:r w:rsidR="007F63D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lastRenderedPageBreak/>
        <w:t>4.Стенограммы заседаний Общественной палаты м</w:t>
      </w:r>
      <w:r w:rsidR="009379BE">
        <w:rPr>
          <w:rFonts w:ascii="Book Antiqua" w:hAnsi="Book Antiqua" w:cs="Arial"/>
          <w:color w:val="000000"/>
          <w:spacing w:val="12"/>
          <w:sz w:val="28"/>
          <w:szCs w:val="28"/>
        </w:rPr>
        <w:t>униципального образования</w:t>
      </w:r>
      <w:r w:rsidR="007F63D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сопроводительные материалы, а также протоколы заседаний Совета Общественной палаты м</w:t>
      </w:r>
      <w:r w:rsidR="009379BE">
        <w:rPr>
          <w:rFonts w:ascii="Book Antiqua" w:hAnsi="Book Antiqua" w:cs="Arial"/>
          <w:color w:val="000000"/>
          <w:spacing w:val="12"/>
          <w:sz w:val="28"/>
          <w:szCs w:val="28"/>
        </w:rPr>
        <w:t>униципального образования</w:t>
      </w:r>
      <w:r w:rsidR="007F63D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комиссий и рабочих групп (в подлинниках) хранятся в архиве Общественной палаты муниципал</w:t>
      </w:r>
      <w:r w:rsidR="009379BE">
        <w:rPr>
          <w:rFonts w:ascii="Book Antiqua" w:hAnsi="Book Antiqua" w:cs="Arial"/>
          <w:color w:val="000000"/>
          <w:spacing w:val="12"/>
          <w:sz w:val="28"/>
          <w:szCs w:val="28"/>
        </w:rPr>
        <w:t>ьного образования</w:t>
      </w:r>
      <w:r w:rsidR="007F63D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 в соответствии Положением м</w:t>
      </w:r>
      <w:r w:rsidR="007F63DA">
        <w:rPr>
          <w:rFonts w:ascii="Book Antiqua" w:hAnsi="Book Antiqua" w:cs="Arial"/>
          <w:color w:val="000000"/>
          <w:spacing w:val="12"/>
          <w:sz w:val="28"/>
          <w:szCs w:val="28"/>
        </w:rPr>
        <w:t>униципального района «Хасавюртовский</w:t>
      </w:r>
      <w:r>
        <w:rPr>
          <w:rFonts w:ascii="Book Antiqua" w:hAnsi="Book Antiqua" w:cs="Arial"/>
          <w:color w:val="000000"/>
          <w:spacing w:val="12"/>
          <w:sz w:val="28"/>
          <w:szCs w:val="28"/>
        </w:rPr>
        <w:t xml:space="preserve"> район» «Об Общественной палате м</w:t>
      </w:r>
      <w:r w:rsidR="009379BE">
        <w:rPr>
          <w:rFonts w:ascii="Book Antiqua" w:hAnsi="Book Antiqua" w:cs="Arial"/>
          <w:color w:val="000000"/>
          <w:spacing w:val="12"/>
          <w:sz w:val="28"/>
          <w:szCs w:val="28"/>
        </w:rPr>
        <w:t>униципального образования</w:t>
      </w:r>
      <w:r w:rsidR="007F63D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r w:rsidR="009379BE">
        <w:rPr>
          <w:rFonts w:ascii="Book Antiqua" w:hAnsi="Book Antiqua" w:cs="Arial"/>
          <w:color w:val="000000"/>
          <w:spacing w:val="12"/>
          <w:sz w:val="28"/>
          <w:szCs w:val="28"/>
        </w:rPr>
        <w:t>.</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Статья 22. Поручение Общественной палаты м</w:t>
      </w:r>
      <w:r w:rsidR="009379BE">
        <w:rPr>
          <w:rFonts w:ascii="Book Antiqua" w:hAnsi="Book Antiqua" w:cs="Arial"/>
          <w:color w:val="000000"/>
          <w:spacing w:val="12"/>
          <w:sz w:val="28"/>
          <w:szCs w:val="28"/>
        </w:rPr>
        <w:t>униципального образования</w:t>
      </w:r>
      <w:r w:rsidR="007F63D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 xml:space="preserve">1.Для подготовки вопроса к рассмотрению </w:t>
      </w:r>
      <w:r w:rsidR="00885044">
        <w:rPr>
          <w:rFonts w:ascii="Book Antiqua" w:hAnsi="Book Antiqua" w:cs="Arial"/>
          <w:color w:val="000000"/>
          <w:spacing w:val="12"/>
          <w:sz w:val="28"/>
          <w:szCs w:val="28"/>
        </w:rPr>
        <w:t>в Общественной палате</w:t>
      </w:r>
      <w:r>
        <w:rPr>
          <w:rFonts w:ascii="Book Antiqua" w:hAnsi="Book Antiqua" w:cs="Arial"/>
          <w:color w:val="000000"/>
          <w:spacing w:val="12"/>
          <w:sz w:val="28"/>
          <w:szCs w:val="28"/>
        </w:rPr>
        <w:t xml:space="preserve"> м</w:t>
      </w:r>
      <w:r w:rsidR="009379BE">
        <w:rPr>
          <w:rFonts w:ascii="Book Antiqua" w:hAnsi="Book Antiqua" w:cs="Arial"/>
          <w:color w:val="000000"/>
          <w:spacing w:val="12"/>
          <w:sz w:val="28"/>
          <w:szCs w:val="28"/>
        </w:rPr>
        <w:t>униципального образования</w:t>
      </w:r>
      <w:r w:rsidR="007F63D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 ходе ее заседания Общественной палаты м</w:t>
      </w:r>
      <w:r w:rsidR="007F63DA">
        <w:rPr>
          <w:rFonts w:ascii="Book Antiqua" w:hAnsi="Book Antiqua" w:cs="Arial"/>
          <w:color w:val="000000"/>
          <w:spacing w:val="12"/>
          <w:sz w:val="28"/>
          <w:szCs w:val="28"/>
        </w:rPr>
        <w:t>уници</w:t>
      </w:r>
      <w:r w:rsidR="009379BE">
        <w:rPr>
          <w:rFonts w:ascii="Book Antiqua" w:hAnsi="Book Antiqua" w:cs="Arial"/>
          <w:color w:val="000000"/>
          <w:spacing w:val="12"/>
          <w:sz w:val="28"/>
          <w:szCs w:val="28"/>
        </w:rPr>
        <w:t>пального образования</w:t>
      </w:r>
      <w:r w:rsidR="007F63D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вправе дать поручение председателю Общественной па</w:t>
      </w:r>
      <w:r w:rsidR="009379BE">
        <w:rPr>
          <w:rFonts w:ascii="Book Antiqua" w:hAnsi="Book Antiqua" w:cs="Arial"/>
          <w:color w:val="000000"/>
          <w:spacing w:val="12"/>
          <w:sz w:val="28"/>
          <w:szCs w:val="28"/>
        </w:rPr>
        <w:t>латы муниципального образования</w:t>
      </w:r>
      <w:r w:rsidR="007F63D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 его заместителям, постоянным комиссиям, рабочим группам Общественной палаты м</w:t>
      </w:r>
      <w:r w:rsidR="009379BE">
        <w:rPr>
          <w:rFonts w:ascii="Book Antiqua" w:hAnsi="Book Antiqua" w:cs="Arial"/>
          <w:color w:val="000000"/>
          <w:spacing w:val="12"/>
          <w:sz w:val="28"/>
          <w:szCs w:val="28"/>
        </w:rPr>
        <w:t>униципального образования</w:t>
      </w:r>
      <w:r w:rsidR="007F63D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Такие поручения даются по предложению председателя Общественной палаты м</w:t>
      </w:r>
      <w:r w:rsidR="009379BE">
        <w:rPr>
          <w:rFonts w:ascii="Book Antiqua" w:hAnsi="Book Antiqua" w:cs="Arial"/>
          <w:color w:val="000000"/>
          <w:spacing w:val="12"/>
          <w:sz w:val="28"/>
          <w:szCs w:val="28"/>
        </w:rPr>
        <w:t>униципального образования</w:t>
      </w:r>
      <w:r w:rsidR="007F63D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а также по предложениям постоянных комиссий, рабочих групп или отдельных членов Общественной палаты м</w:t>
      </w:r>
      <w:r w:rsidR="009379BE">
        <w:rPr>
          <w:rFonts w:ascii="Book Antiqua" w:hAnsi="Book Antiqua" w:cs="Arial"/>
          <w:color w:val="000000"/>
          <w:spacing w:val="12"/>
          <w:sz w:val="28"/>
          <w:szCs w:val="28"/>
        </w:rPr>
        <w:t>униципального образования</w:t>
      </w:r>
      <w:r w:rsidR="007F63D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 целях предоставления дополнительной информации по заинтересовавшему их вопросу.</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2.Текст поручения, внесенный в письменной форме и подписанный инициатором, оглашается на заседании Общественной палаты м</w:t>
      </w:r>
      <w:r w:rsidR="009379BE">
        <w:rPr>
          <w:rFonts w:ascii="Book Antiqua" w:hAnsi="Book Antiqua" w:cs="Arial"/>
          <w:color w:val="000000"/>
          <w:spacing w:val="12"/>
          <w:sz w:val="28"/>
          <w:szCs w:val="28"/>
        </w:rPr>
        <w:t>униципального образования</w:t>
      </w:r>
      <w:r w:rsidR="007F63D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им же или председательствующим.</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3.При наличии возражений предложение о даче поручения ставится на голосование. Решение принимается большинством голосов от числа членов Общественной палаты м</w:t>
      </w:r>
      <w:r w:rsidR="007F63DA">
        <w:rPr>
          <w:rFonts w:ascii="Book Antiqua" w:hAnsi="Book Antiqua" w:cs="Arial"/>
          <w:color w:val="000000"/>
          <w:spacing w:val="12"/>
          <w:sz w:val="28"/>
          <w:szCs w:val="28"/>
        </w:rPr>
        <w:t xml:space="preserve">униципального </w:t>
      </w:r>
      <w:r w:rsidR="009379BE">
        <w:rPr>
          <w:rFonts w:ascii="Book Antiqua" w:hAnsi="Book Antiqua" w:cs="Arial"/>
          <w:color w:val="000000"/>
          <w:spacing w:val="12"/>
          <w:sz w:val="28"/>
          <w:szCs w:val="28"/>
        </w:rPr>
        <w:t>образования</w:t>
      </w:r>
      <w:r w:rsidR="007F63D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принявших участие в голосовании.</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lastRenderedPageBreak/>
        <w:t>4. Поручение оформляется протокольной записью. Выписка из протокола в течение трех рабочих дней направляется исполнителю, который не позднее чем через 30 дней или в иной установленный Общественной палаты м</w:t>
      </w:r>
      <w:r w:rsidR="009379BE">
        <w:rPr>
          <w:rFonts w:ascii="Book Antiqua" w:hAnsi="Book Antiqua" w:cs="Arial"/>
          <w:color w:val="000000"/>
          <w:spacing w:val="12"/>
          <w:sz w:val="28"/>
          <w:szCs w:val="28"/>
        </w:rPr>
        <w:t>униципального образования</w:t>
      </w:r>
      <w:r w:rsidR="007F63D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срок со дня получения поручения информирует председателя Общественной палаты м</w:t>
      </w:r>
      <w:r w:rsidR="009379BE">
        <w:rPr>
          <w:rFonts w:ascii="Book Antiqua" w:hAnsi="Book Antiqua" w:cs="Arial"/>
          <w:color w:val="000000"/>
          <w:spacing w:val="12"/>
          <w:sz w:val="28"/>
          <w:szCs w:val="28"/>
        </w:rPr>
        <w:t>униципального образования</w:t>
      </w:r>
      <w:r w:rsidR="007F63D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 инициатора поручения о результатах его выполнения. Председатель Палаты на очередном заседании доводит эту информацию до сведения членов Общественной палаты м</w:t>
      </w:r>
      <w:r w:rsidR="009379BE">
        <w:rPr>
          <w:rFonts w:ascii="Book Antiqua" w:hAnsi="Book Antiqua" w:cs="Arial"/>
          <w:color w:val="000000"/>
          <w:spacing w:val="12"/>
          <w:sz w:val="28"/>
          <w:szCs w:val="28"/>
        </w:rPr>
        <w:t>униципального образования</w:t>
      </w:r>
      <w:r w:rsidR="007F63D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Статья 23. Ответы должностных лиц в ходе проведения пленарных заседаний</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1. В порядке работы Общественной палаты м</w:t>
      </w:r>
      <w:r w:rsidR="009379BE">
        <w:rPr>
          <w:rFonts w:ascii="Book Antiqua" w:hAnsi="Book Antiqua" w:cs="Arial"/>
          <w:color w:val="000000"/>
          <w:spacing w:val="12"/>
          <w:sz w:val="28"/>
          <w:szCs w:val="28"/>
        </w:rPr>
        <w:t>униципального образования</w:t>
      </w:r>
      <w:r w:rsidR="007F63D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предусматривается время для ответов должностных лиц, указанных в части 2 статьи 15 настоящего Регламента, на вопросы членов Общественной палаты м</w:t>
      </w:r>
      <w:r w:rsidR="009379BE">
        <w:rPr>
          <w:rFonts w:ascii="Book Antiqua" w:hAnsi="Book Antiqua" w:cs="Arial"/>
          <w:color w:val="000000"/>
          <w:spacing w:val="12"/>
          <w:sz w:val="28"/>
          <w:szCs w:val="28"/>
        </w:rPr>
        <w:t>униципального образования</w:t>
      </w:r>
      <w:r w:rsidR="007F63DA">
        <w:rPr>
          <w:rFonts w:ascii="Book Antiqua" w:hAnsi="Book Antiqua" w:cs="Arial"/>
          <w:color w:val="000000"/>
          <w:spacing w:val="12"/>
          <w:sz w:val="28"/>
          <w:szCs w:val="28"/>
        </w:rPr>
        <w:t xml:space="preserve"> «Хасавюртовской</w:t>
      </w:r>
      <w:r>
        <w:rPr>
          <w:rFonts w:ascii="Book Antiqua" w:hAnsi="Book Antiqua" w:cs="Arial"/>
          <w:color w:val="000000"/>
          <w:spacing w:val="12"/>
          <w:sz w:val="28"/>
          <w:szCs w:val="28"/>
        </w:rPr>
        <w:t xml:space="preserve"> район» (далее — «Диалог с властью»).</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2.  Общественная палата м</w:t>
      </w:r>
      <w:r w:rsidR="009379BE">
        <w:rPr>
          <w:rFonts w:ascii="Book Antiqua" w:hAnsi="Book Antiqua" w:cs="Arial"/>
          <w:color w:val="000000"/>
          <w:spacing w:val="12"/>
          <w:sz w:val="28"/>
          <w:szCs w:val="28"/>
        </w:rPr>
        <w:t>униципального образования</w:t>
      </w:r>
      <w:r w:rsidR="007F63D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вправе пригласить на «Диалог с властью» руководителей органов м</w:t>
      </w:r>
      <w:r w:rsidR="009379BE">
        <w:rPr>
          <w:rFonts w:ascii="Book Antiqua" w:hAnsi="Book Antiqua" w:cs="Arial"/>
          <w:color w:val="000000"/>
          <w:spacing w:val="12"/>
          <w:sz w:val="28"/>
          <w:szCs w:val="28"/>
        </w:rPr>
        <w:t>униципального образования</w:t>
      </w:r>
      <w:r w:rsidR="007F63D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3. План проведения «Диалога с властью» на очередную сессию утверждается Общественной палаты м</w:t>
      </w:r>
      <w:r w:rsidR="009379BE">
        <w:rPr>
          <w:rFonts w:ascii="Book Antiqua" w:hAnsi="Book Antiqua" w:cs="Arial"/>
          <w:color w:val="000000"/>
          <w:spacing w:val="12"/>
          <w:sz w:val="28"/>
          <w:szCs w:val="28"/>
        </w:rPr>
        <w:t>униципального образования</w:t>
      </w:r>
      <w:r w:rsidR="007F63D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как правило, на одном из последних заседаний текущей сессии Общественной палаты м</w:t>
      </w:r>
      <w:r w:rsidR="009379BE">
        <w:rPr>
          <w:rFonts w:ascii="Book Antiqua" w:hAnsi="Book Antiqua" w:cs="Arial"/>
          <w:color w:val="000000"/>
          <w:spacing w:val="12"/>
          <w:sz w:val="28"/>
          <w:szCs w:val="28"/>
        </w:rPr>
        <w:t>униципального образования</w:t>
      </w:r>
      <w:r w:rsidR="007F63D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4.Проект плана проведения «Диалога с властью» по представлению комиссий рассматривается советом Общественной палаты м</w:t>
      </w:r>
      <w:r w:rsidR="009379BE">
        <w:rPr>
          <w:rFonts w:ascii="Book Antiqua" w:hAnsi="Book Antiqua" w:cs="Arial"/>
          <w:color w:val="000000"/>
          <w:spacing w:val="12"/>
          <w:sz w:val="28"/>
          <w:szCs w:val="28"/>
        </w:rPr>
        <w:t>униципального образования</w:t>
      </w:r>
      <w:r w:rsidR="007F63D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5. В плане проведения «Диалога с властью» указываются наименования блоков вопросов на каждый месяц и приглашаемые должностные лица.</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lastRenderedPageBreak/>
        <w:t>6. Совет Общественной палаты м</w:t>
      </w:r>
      <w:r w:rsidR="009379BE">
        <w:rPr>
          <w:rFonts w:ascii="Book Antiqua" w:hAnsi="Book Antiqua" w:cs="Arial"/>
          <w:color w:val="000000"/>
          <w:spacing w:val="12"/>
          <w:sz w:val="28"/>
          <w:szCs w:val="28"/>
        </w:rPr>
        <w:t>униципального образования</w:t>
      </w:r>
      <w:r w:rsidR="007F63D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включает в проект календаря рассмотрения вопросов Общественной палаты м</w:t>
      </w:r>
      <w:r w:rsidR="009379BE">
        <w:rPr>
          <w:rFonts w:ascii="Book Antiqua" w:hAnsi="Book Antiqua" w:cs="Arial"/>
          <w:color w:val="000000"/>
          <w:spacing w:val="12"/>
          <w:sz w:val="28"/>
          <w:szCs w:val="28"/>
        </w:rPr>
        <w:t>униципального образования</w:t>
      </w:r>
      <w:r w:rsidR="007F63D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на очередную сессию конкретные блоки вопросов в соответствии с планом проведения «Диалога с властью» на текущую сессию с указанием даты их рассмотрения на заседании Общественной палаты м</w:t>
      </w:r>
      <w:r w:rsidR="009379BE">
        <w:rPr>
          <w:rFonts w:ascii="Book Antiqua" w:hAnsi="Book Antiqua" w:cs="Arial"/>
          <w:color w:val="000000"/>
          <w:spacing w:val="12"/>
          <w:sz w:val="28"/>
          <w:szCs w:val="28"/>
        </w:rPr>
        <w:t>униципального образования</w:t>
      </w:r>
      <w:r w:rsidR="007F63D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7.Председатель Общественной палаты м</w:t>
      </w:r>
      <w:r w:rsidR="009379BE">
        <w:rPr>
          <w:rFonts w:ascii="Book Antiqua" w:hAnsi="Book Antiqua" w:cs="Arial"/>
          <w:color w:val="000000"/>
          <w:spacing w:val="12"/>
          <w:sz w:val="28"/>
          <w:szCs w:val="28"/>
        </w:rPr>
        <w:t>униципального образования</w:t>
      </w:r>
      <w:r w:rsidR="007F63D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приглашает на «Диалог с властью» не позднее</w:t>
      </w:r>
      <w:r w:rsidR="00885044">
        <w:rPr>
          <w:rFonts w:ascii="Book Antiqua" w:hAnsi="Book Antiqua" w:cs="Arial"/>
          <w:color w:val="000000"/>
          <w:spacing w:val="12"/>
          <w:sz w:val="28"/>
          <w:szCs w:val="28"/>
        </w:rPr>
        <w:t>,</w:t>
      </w:r>
      <w:r>
        <w:rPr>
          <w:rFonts w:ascii="Book Antiqua" w:hAnsi="Book Antiqua" w:cs="Arial"/>
          <w:color w:val="000000"/>
          <w:spacing w:val="12"/>
          <w:sz w:val="28"/>
          <w:szCs w:val="28"/>
        </w:rPr>
        <w:t xml:space="preserve"> чем за 10 дней до его проведения Главу м</w:t>
      </w:r>
      <w:r w:rsidR="007F63DA">
        <w:rPr>
          <w:rFonts w:ascii="Book Antiqua" w:hAnsi="Book Antiqua" w:cs="Arial"/>
          <w:color w:val="000000"/>
          <w:spacing w:val="12"/>
          <w:sz w:val="28"/>
          <w:szCs w:val="28"/>
        </w:rPr>
        <w:t>униц</w:t>
      </w:r>
      <w:r w:rsidR="009379BE">
        <w:rPr>
          <w:rFonts w:ascii="Book Antiqua" w:hAnsi="Book Antiqua" w:cs="Arial"/>
          <w:color w:val="000000"/>
          <w:spacing w:val="12"/>
          <w:sz w:val="28"/>
          <w:szCs w:val="28"/>
        </w:rPr>
        <w:t>ипального образования</w:t>
      </w:r>
      <w:r w:rsidR="007F63D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Главу администрации м</w:t>
      </w:r>
      <w:r w:rsidR="009379BE">
        <w:rPr>
          <w:rFonts w:ascii="Book Antiqua" w:hAnsi="Book Antiqua" w:cs="Arial"/>
          <w:color w:val="000000"/>
          <w:spacing w:val="12"/>
          <w:sz w:val="28"/>
          <w:szCs w:val="28"/>
        </w:rPr>
        <w:t>униципального образования</w:t>
      </w:r>
      <w:r w:rsidR="007F63DA">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 иных должностных лиц в соответствии с рассматриваемым вопросом. В случае необходимости в «Диалоге с властью» могут принимать участие должностные лица, определяемые приглашенным должностным лицом в соответствии с рассматриваемым вопросом и с учетом вопросов и предложений членов Общественной палаты м</w:t>
      </w:r>
      <w:r w:rsidR="009379BE">
        <w:rPr>
          <w:rFonts w:ascii="Book Antiqua" w:hAnsi="Book Antiqua" w:cs="Arial"/>
          <w:color w:val="000000"/>
          <w:spacing w:val="12"/>
          <w:sz w:val="28"/>
          <w:szCs w:val="28"/>
        </w:rPr>
        <w:t>униципального образования</w:t>
      </w:r>
      <w:r w:rsidR="003209CF">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8.Письменные вопросы и предложения по вопросу, предлагаемому к рассмотрению на «Диалоге с властью», направляются членами Общественной палаты м</w:t>
      </w:r>
      <w:r w:rsidR="009379BE">
        <w:rPr>
          <w:rFonts w:ascii="Book Antiqua" w:hAnsi="Book Antiqua" w:cs="Arial"/>
          <w:color w:val="000000"/>
          <w:spacing w:val="12"/>
          <w:sz w:val="28"/>
          <w:szCs w:val="28"/>
        </w:rPr>
        <w:t>униципального образования</w:t>
      </w:r>
      <w:r w:rsidR="003209CF">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 совет Общественной палаты м</w:t>
      </w:r>
      <w:r w:rsidR="009379BE">
        <w:rPr>
          <w:rFonts w:ascii="Book Antiqua" w:hAnsi="Book Antiqua" w:cs="Arial"/>
          <w:color w:val="000000"/>
          <w:spacing w:val="12"/>
          <w:sz w:val="28"/>
          <w:szCs w:val="28"/>
        </w:rPr>
        <w:t>униципального образования</w:t>
      </w:r>
      <w:r w:rsidR="003209CF">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не позднее</w:t>
      </w:r>
      <w:r w:rsidR="003209CF">
        <w:rPr>
          <w:rFonts w:ascii="Book Antiqua" w:hAnsi="Book Antiqua" w:cs="Arial"/>
          <w:color w:val="000000"/>
          <w:spacing w:val="12"/>
          <w:sz w:val="28"/>
          <w:szCs w:val="28"/>
        </w:rPr>
        <w:t>,</w:t>
      </w:r>
      <w:r>
        <w:rPr>
          <w:rFonts w:ascii="Book Antiqua" w:hAnsi="Book Antiqua" w:cs="Arial"/>
          <w:color w:val="000000"/>
          <w:spacing w:val="12"/>
          <w:sz w:val="28"/>
          <w:szCs w:val="28"/>
        </w:rPr>
        <w:t xml:space="preserve"> чем за 30 дней до проведения указанного мероприятия.</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9. Совет Общественной палаты м</w:t>
      </w:r>
      <w:r w:rsidR="009379BE">
        <w:rPr>
          <w:rFonts w:ascii="Book Antiqua" w:hAnsi="Book Antiqua" w:cs="Arial"/>
          <w:color w:val="000000"/>
          <w:spacing w:val="12"/>
          <w:sz w:val="28"/>
          <w:szCs w:val="28"/>
        </w:rPr>
        <w:t>униципального образования</w:t>
      </w:r>
      <w:r w:rsidR="003209CF">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рассматривает вопросы и предложения членов Общественной палаты м</w:t>
      </w:r>
      <w:r w:rsidR="009379BE">
        <w:rPr>
          <w:rFonts w:ascii="Book Antiqua" w:hAnsi="Book Antiqua" w:cs="Arial"/>
          <w:color w:val="000000"/>
          <w:spacing w:val="12"/>
          <w:sz w:val="28"/>
          <w:szCs w:val="28"/>
        </w:rPr>
        <w:t>униципального образования</w:t>
      </w:r>
      <w:r w:rsidR="003209CF">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 направляет их Главе м</w:t>
      </w:r>
      <w:r w:rsidR="009379BE">
        <w:rPr>
          <w:rFonts w:ascii="Book Antiqua" w:hAnsi="Book Antiqua" w:cs="Arial"/>
          <w:color w:val="000000"/>
          <w:spacing w:val="12"/>
          <w:sz w:val="28"/>
          <w:szCs w:val="28"/>
        </w:rPr>
        <w:t>униципального образования</w:t>
      </w:r>
      <w:r w:rsidR="003209CF">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Главе администрации м</w:t>
      </w:r>
      <w:r w:rsidR="009379BE">
        <w:rPr>
          <w:rFonts w:ascii="Book Antiqua" w:hAnsi="Book Antiqua" w:cs="Arial"/>
          <w:color w:val="000000"/>
          <w:spacing w:val="12"/>
          <w:sz w:val="28"/>
          <w:szCs w:val="28"/>
        </w:rPr>
        <w:t>униципального образования</w:t>
      </w:r>
      <w:r w:rsidR="003209CF">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иным приглашенным должностным лицам не позднее</w:t>
      </w:r>
      <w:r w:rsidR="00885044">
        <w:rPr>
          <w:rFonts w:ascii="Book Antiqua" w:hAnsi="Book Antiqua" w:cs="Arial"/>
          <w:color w:val="000000"/>
          <w:spacing w:val="12"/>
          <w:sz w:val="28"/>
          <w:szCs w:val="28"/>
        </w:rPr>
        <w:t>,</w:t>
      </w:r>
      <w:r>
        <w:rPr>
          <w:rFonts w:ascii="Book Antiqua" w:hAnsi="Book Antiqua" w:cs="Arial"/>
          <w:color w:val="000000"/>
          <w:spacing w:val="12"/>
          <w:sz w:val="28"/>
          <w:szCs w:val="28"/>
        </w:rPr>
        <w:t xml:space="preserve"> чем за 5 дней до его проведения.</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10.Если Глава м</w:t>
      </w:r>
      <w:r w:rsidR="009379BE">
        <w:rPr>
          <w:rFonts w:ascii="Book Antiqua" w:hAnsi="Book Antiqua" w:cs="Arial"/>
          <w:color w:val="000000"/>
          <w:spacing w:val="12"/>
          <w:sz w:val="28"/>
          <w:szCs w:val="28"/>
        </w:rPr>
        <w:t>униципального образования</w:t>
      </w:r>
      <w:r w:rsidR="003209CF">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Глава администраци</w:t>
      </w:r>
      <w:r w:rsidR="009379BE">
        <w:rPr>
          <w:rFonts w:ascii="Book Antiqua" w:hAnsi="Book Antiqua" w:cs="Arial"/>
          <w:color w:val="000000"/>
          <w:spacing w:val="12"/>
          <w:sz w:val="28"/>
          <w:szCs w:val="28"/>
        </w:rPr>
        <w:t>и муниципального образования</w:t>
      </w:r>
      <w:r w:rsidR="003209CF">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или иное приглашенное должностное </w:t>
      </w:r>
      <w:r>
        <w:rPr>
          <w:rFonts w:ascii="Book Antiqua" w:hAnsi="Book Antiqua" w:cs="Arial"/>
          <w:color w:val="000000"/>
          <w:spacing w:val="12"/>
          <w:sz w:val="28"/>
          <w:szCs w:val="28"/>
        </w:rPr>
        <w:lastRenderedPageBreak/>
        <w:t>лицо не может прибыть на «Диалоге с властью», то они, как правило, не позднее чем за 5 дней до его проведения уведомляют об этом председателя Общественной палаты м</w:t>
      </w:r>
      <w:r w:rsidR="009379BE">
        <w:rPr>
          <w:rFonts w:ascii="Book Antiqua" w:hAnsi="Book Antiqua" w:cs="Arial"/>
          <w:color w:val="000000"/>
          <w:spacing w:val="12"/>
          <w:sz w:val="28"/>
          <w:szCs w:val="28"/>
        </w:rPr>
        <w:t>униципального образования</w:t>
      </w:r>
      <w:r w:rsidR="003209CF">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с указанием причины своего отсутствия и указывают должностных лиц, которые вместо них могут принять участие в «Диалоге с властью». В таком случае совет Общественной палаты м</w:t>
      </w:r>
      <w:r w:rsidR="009379BE">
        <w:rPr>
          <w:rFonts w:ascii="Book Antiqua" w:hAnsi="Book Antiqua" w:cs="Arial"/>
          <w:color w:val="000000"/>
          <w:spacing w:val="12"/>
          <w:sz w:val="28"/>
          <w:szCs w:val="28"/>
        </w:rPr>
        <w:t>униципального образования</w:t>
      </w:r>
      <w:r w:rsidR="003209CF">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может перенести «Диалог с властью» на иное время.</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11.Главе м</w:t>
      </w:r>
      <w:r w:rsidR="009379BE">
        <w:rPr>
          <w:rFonts w:ascii="Book Antiqua" w:hAnsi="Book Antiqua" w:cs="Arial"/>
          <w:color w:val="000000"/>
          <w:spacing w:val="12"/>
          <w:sz w:val="28"/>
          <w:szCs w:val="28"/>
        </w:rPr>
        <w:t>униципального образования</w:t>
      </w:r>
      <w:r w:rsidR="003209CF">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Главе администрации м</w:t>
      </w:r>
      <w:r w:rsidR="009379BE">
        <w:rPr>
          <w:rFonts w:ascii="Book Antiqua" w:hAnsi="Book Antiqua" w:cs="Arial"/>
          <w:color w:val="000000"/>
          <w:spacing w:val="12"/>
          <w:sz w:val="28"/>
          <w:szCs w:val="28"/>
        </w:rPr>
        <w:t>униципального образования</w:t>
      </w:r>
      <w:r w:rsidR="003209CF">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иным приглашенным должностным лицам для основной информации по рассматриваемому вопросу предоставляется до 20 минут, другим должностным лицам для дополнительной информации до 5 минут.</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12.Член Общественной палаты м</w:t>
      </w:r>
      <w:r w:rsidR="009379BE">
        <w:rPr>
          <w:rFonts w:ascii="Book Antiqua" w:hAnsi="Book Antiqua" w:cs="Arial"/>
          <w:color w:val="000000"/>
          <w:spacing w:val="12"/>
          <w:sz w:val="28"/>
          <w:szCs w:val="28"/>
        </w:rPr>
        <w:t>униципального образования</w:t>
      </w:r>
      <w:r w:rsidR="003209CF">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вправе задать вопросы приглашенным должностным лицам по рассматриваемому вопросу. Продолжительность вопроса не должна превышать 1 минуту, ответа на вопрос — 3 минуты. Выступление по рассматриваемому вопросу представителя комиссии составляет не более 5 минут.</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13.Должностное лицо, выступившее с основной информацией по рассматриваемому вопросу, вправе выступить с заключительным словом продолжительностью не более 5 минут.</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14.По результатам обсуждения вопроса Общественной палаты м</w:t>
      </w:r>
      <w:r w:rsidR="009379BE">
        <w:rPr>
          <w:rFonts w:ascii="Book Antiqua" w:hAnsi="Book Antiqua" w:cs="Arial"/>
          <w:color w:val="000000"/>
          <w:spacing w:val="12"/>
          <w:sz w:val="28"/>
          <w:szCs w:val="28"/>
        </w:rPr>
        <w:t>униципального образования</w:t>
      </w:r>
      <w:r w:rsidR="003209CF">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может дать профильной комиссии поручение подготовить проект постановления Общественной палаты м</w:t>
      </w:r>
      <w:r w:rsidR="009379BE">
        <w:rPr>
          <w:rFonts w:ascii="Book Antiqua" w:hAnsi="Book Antiqua" w:cs="Arial"/>
          <w:color w:val="000000"/>
          <w:spacing w:val="12"/>
          <w:sz w:val="28"/>
          <w:szCs w:val="28"/>
        </w:rPr>
        <w:t>униципального образования</w:t>
      </w:r>
      <w:r w:rsidR="003209CF">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который принимается голосованием на заседании Общественной палаты м</w:t>
      </w:r>
      <w:r w:rsidR="009379BE">
        <w:rPr>
          <w:rFonts w:ascii="Book Antiqua" w:hAnsi="Book Antiqua" w:cs="Arial"/>
          <w:color w:val="000000"/>
          <w:spacing w:val="12"/>
          <w:sz w:val="28"/>
          <w:szCs w:val="28"/>
        </w:rPr>
        <w:t>униципального образования</w:t>
      </w:r>
      <w:r w:rsidR="003209CF">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center"/>
        <w:textAlignment w:val="top"/>
        <w:rPr>
          <w:rFonts w:ascii="Arial" w:hAnsi="Arial" w:cs="Arial"/>
          <w:color w:val="000000"/>
          <w:spacing w:val="12"/>
          <w:sz w:val="13"/>
          <w:szCs w:val="13"/>
        </w:rPr>
      </w:pPr>
      <w:r>
        <w:rPr>
          <w:rStyle w:val="a4"/>
          <w:rFonts w:ascii="Book Antiqua" w:hAnsi="Book Antiqua" w:cs="Arial"/>
          <w:color w:val="000000"/>
          <w:spacing w:val="12"/>
          <w:sz w:val="28"/>
          <w:szCs w:val="28"/>
        </w:rPr>
        <w:t>ГЛАВА 3. ПОРЯДОК ФОРМИРОВАНИЯ, ПОЛНОМОЧИЯ И ПОРЯДОК ДЕЯТЕЛЬНОСТИ СОВЕТА ОБЩЕСТВЕННОЙ ПАЛАТЫ М</w:t>
      </w:r>
      <w:r w:rsidR="009379BE">
        <w:rPr>
          <w:rStyle w:val="a4"/>
          <w:rFonts w:ascii="Book Antiqua" w:hAnsi="Book Antiqua" w:cs="Arial"/>
          <w:color w:val="000000"/>
          <w:spacing w:val="12"/>
          <w:sz w:val="28"/>
          <w:szCs w:val="28"/>
        </w:rPr>
        <w:t>УНИЦИПАЛЬНОГО РАЙОНА «ХАСАВЮРТОВСКИЙ</w:t>
      </w:r>
      <w:r>
        <w:rPr>
          <w:rStyle w:val="a4"/>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lastRenderedPageBreak/>
        <w:t>Статья 24. Принципы формирования Совета Общественной палаты м</w:t>
      </w:r>
      <w:r w:rsidR="009379BE">
        <w:rPr>
          <w:rFonts w:ascii="Book Antiqua" w:hAnsi="Book Antiqua" w:cs="Arial"/>
          <w:color w:val="000000"/>
          <w:spacing w:val="12"/>
          <w:sz w:val="28"/>
          <w:szCs w:val="28"/>
        </w:rPr>
        <w:t>униципального образования</w:t>
      </w:r>
      <w:r w:rsidR="003209CF">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1. Совет Общественной палаты м</w:t>
      </w:r>
      <w:r w:rsidR="009379BE">
        <w:rPr>
          <w:rFonts w:ascii="Book Antiqua" w:hAnsi="Book Antiqua" w:cs="Arial"/>
          <w:color w:val="000000"/>
          <w:spacing w:val="12"/>
          <w:sz w:val="28"/>
          <w:szCs w:val="28"/>
        </w:rPr>
        <w:t>униципального образования</w:t>
      </w:r>
      <w:r w:rsidR="003209CF">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осуществляет полномочия, предусмотренные Положением м</w:t>
      </w:r>
      <w:r w:rsidR="00105F15">
        <w:rPr>
          <w:rFonts w:ascii="Book Antiqua" w:hAnsi="Book Antiqua" w:cs="Arial"/>
          <w:color w:val="000000"/>
          <w:spacing w:val="12"/>
          <w:sz w:val="28"/>
          <w:szCs w:val="28"/>
        </w:rPr>
        <w:t>униципального образования</w:t>
      </w:r>
      <w:r w:rsidR="003209CF">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«Об Общественной палате м</w:t>
      </w:r>
      <w:r w:rsidR="00105F15">
        <w:rPr>
          <w:rFonts w:ascii="Book Antiqua" w:hAnsi="Book Antiqua" w:cs="Arial"/>
          <w:color w:val="000000"/>
          <w:spacing w:val="12"/>
          <w:sz w:val="28"/>
          <w:szCs w:val="28"/>
        </w:rPr>
        <w:t>униципального образования</w:t>
      </w:r>
      <w:r w:rsidR="003209CF">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 по решению Общественной палаты м</w:t>
      </w:r>
      <w:r w:rsidR="00105F15">
        <w:rPr>
          <w:rFonts w:ascii="Book Antiqua" w:hAnsi="Book Antiqua" w:cs="Arial"/>
          <w:color w:val="000000"/>
          <w:spacing w:val="12"/>
          <w:sz w:val="28"/>
          <w:szCs w:val="28"/>
        </w:rPr>
        <w:t>униципального образования</w:t>
      </w:r>
      <w:r w:rsidR="003209CF">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осуществляет текущую работу в период между заседаниями Общественной палаты м</w:t>
      </w:r>
      <w:r w:rsidR="00105F15">
        <w:rPr>
          <w:rFonts w:ascii="Book Antiqua" w:hAnsi="Book Antiqua" w:cs="Arial"/>
          <w:color w:val="000000"/>
          <w:spacing w:val="12"/>
          <w:sz w:val="28"/>
          <w:szCs w:val="28"/>
        </w:rPr>
        <w:t>униципального образования</w:t>
      </w:r>
      <w:r w:rsidR="003209CF">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2. Совет Общественной палаты м</w:t>
      </w:r>
      <w:r w:rsidR="00105F15">
        <w:rPr>
          <w:rFonts w:ascii="Book Antiqua" w:hAnsi="Book Antiqua" w:cs="Arial"/>
          <w:color w:val="000000"/>
          <w:spacing w:val="12"/>
          <w:sz w:val="28"/>
          <w:szCs w:val="28"/>
        </w:rPr>
        <w:t>униципального образования</w:t>
      </w:r>
      <w:r w:rsidR="003209CF">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формируется из председателя Общественной палаты м</w:t>
      </w:r>
      <w:r w:rsidR="00105F15">
        <w:rPr>
          <w:rFonts w:ascii="Book Antiqua" w:hAnsi="Book Antiqua" w:cs="Arial"/>
          <w:color w:val="000000"/>
          <w:spacing w:val="12"/>
          <w:sz w:val="28"/>
          <w:szCs w:val="28"/>
        </w:rPr>
        <w:t>униципального образования «Хасавюртовский</w:t>
      </w:r>
      <w:r>
        <w:rPr>
          <w:rFonts w:ascii="Book Antiqua" w:hAnsi="Book Antiqua" w:cs="Arial"/>
          <w:color w:val="000000"/>
          <w:spacing w:val="12"/>
          <w:sz w:val="28"/>
          <w:szCs w:val="28"/>
        </w:rPr>
        <w:t xml:space="preserve"> район» и его заместителей, руководителей комиссий в количестве не более семи человек.</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3.  Члены Совета Общественной палаты м</w:t>
      </w:r>
      <w:r w:rsidR="00105F15">
        <w:rPr>
          <w:rFonts w:ascii="Book Antiqua" w:hAnsi="Book Antiqua" w:cs="Arial"/>
          <w:color w:val="000000"/>
          <w:spacing w:val="12"/>
          <w:sz w:val="28"/>
          <w:szCs w:val="28"/>
        </w:rPr>
        <w:t>униципального образования</w:t>
      </w:r>
      <w:r w:rsidR="003209CF">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утверждаются решением Общественной палаты м</w:t>
      </w:r>
      <w:r w:rsidR="00105F15">
        <w:rPr>
          <w:rFonts w:ascii="Book Antiqua" w:hAnsi="Book Antiqua" w:cs="Arial"/>
          <w:color w:val="000000"/>
          <w:spacing w:val="12"/>
          <w:sz w:val="28"/>
          <w:szCs w:val="28"/>
        </w:rPr>
        <w:t>униципального образования</w:t>
      </w:r>
      <w:r w:rsidR="003209CF">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принимаемым большинством от установленного числа членов Общественной палаты м</w:t>
      </w:r>
      <w:r w:rsidR="00105F15">
        <w:rPr>
          <w:rFonts w:ascii="Book Antiqua" w:hAnsi="Book Antiqua" w:cs="Arial"/>
          <w:color w:val="000000"/>
          <w:spacing w:val="12"/>
          <w:sz w:val="28"/>
          <w:szCs w:val="28"/>
        </w:rPr>
        <w:t>униципального образования</w:t>
      </w:r>
      <w:r w:rsidR="003209CF">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которое оформляется протоколом Общественной палаты м</w:t>
      </w:r>
      <w:r w:rsidR="00105F15">
        <w:rPr>
          <w:rFonts w:ascii="Book Antiqua" w:hAnsi="Book Antiqua" w:cs="Arial"/>
          <w:color w:val="000000"/>
          <w:spacing w:val="12"/>
          <w:sz w:val="28"/>
          <w:szCs w:val="28"/>
        </w:rPr>
        <w:t>униципального образования</w:t>
      </w:r>
      <w:r w:rsidR="003209CF">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без дополнительного голосования.</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Статья 25. Заседания Совета Общественной палаты м</w:t>
      </w:r>
      <w:r w:rsidR="00105F15">
        <w:rPr>
          <w:rFonts w:ascii="Book Antiqua" w:hAnsi="Book Antiqua" w:cs="Arial"/>
          <w:color w:val="000000"/>
          <w:spacing w:val="12"/>
          <w:sz w:val="28"/>
          <w:szCs w:val="28"/>
        </w:rPr>
        <w:t>униципального образования</w:t>
      </w:r>
      <w:r w:rsidR="003209CF">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1. На заседании совета Общественной палаты му</w:t>
      </w:r>
      <w:r w:rsidR="00105F15">
        <w:rPr>
          <w:rFonts w:ascii="Book Antiqua" w:hAnsi="Book Antiqua" w:cs="Arial"/>
          <w:color w:val="000000"/>
          <w:spacing w:val="12"/>
          <w:sz w:val="28"/>
          <w:szCs w:val="28"/>
        </w:rPr>
        <w:t>ниципального образования</w:t>
      </w:r>
      <w:r w:rsidR="003209CF">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председательствует председатель Общественной палаты м</w:t>
      </w:r>
      <w:r w:rsidR="00105F15">
        <w:rPr>
          <w:rFonts w:ascii="Book Antiqua" w:hAnsi="Book Antiqua" w:cs="Arial"/>
          <w:color w:val="000000"/>
          <w:spacing w:val="12"/>
          <w:sz w:val="28"/>
          <w:szCs w:val="28"/>
        </w:rPr>
        <w:t>униципального образования</w:t>
      </w:r>
      <w:r w:rsidR="003209CF">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2.   В заседаниях совета Общественной палаты м</w:t>
      </w:r>
      <w:r w:rsidR="00105F15">
        <w:rPr>
          <w:rFonts w:ascii="Book Antiqua" w:hAnsi="Book Antiqua" w:cs="Arial"/>
          <w:color w:val="000000"/>
          <w:spacing w:val="12"/>
          <w:sz w:val="28"/>
          <w:szCs w:val="28"/>
        </w:rPr>
        <w:t>униципального образования</w:t>
      </w:r>
      <w:r w:rsidR="003209CF">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могут принимать участие:</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а)  члены Общественной палаты м</w:t>
      </w:r>
      <w:r w:rsidR="00105F15">
        <w:rPr>
          <w:rFonts w:ascii="Book Antiqua" w:hAnsi="Book Antiqua" w:cs="Arial"/>
          <w:color w:val="000000"/>
          <w:spacing w:val="12"/>
          <w:sz w:val="28"/>
          <w:szCs w:val="28"/>
        </w:rPr>
        <w:t>униципального образования</w:t>
      </w:r>
      <w:r w:rsidR="003209CF">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предложения которых внесены в план </w:t>
      </w:r>
      <w:r>
        <w:rPr>
          <w:rFonts w:ascii="Book Antiqua" w:hAnsi="Book Antiqua" w:cs="Arial"/>
          <w:color w:val="000000"/>
          <w:spacing w:val="12"/>
          <w:sz w:val="28"/>
          <w:szCs w:val="28"/>
        </w:rPr>
        <w:lastRenderedPageBreak/>
        <w:t>очередного заседания Общественной палаты м</w:t>
      </w:r>
      <w:r w:rsidR="00105F15">
        <w:rPr>
          <w:rFonts w:ascii="Book Antiqua" w:hAnsi="Book Antiqua" w:cs="Arial"/>
          <w:color w:val="000000"/>
          <w:spacing w:val="12"/>
          <w:sz w:val="28"/>
          <w:szCs w:val="28"/>
        </w:rPr>
        <w:t>униципального образования</w:t>
      </w:r>
      <w:r w:rsidR="003209CF">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б) представители Главы м</w:t>
      </w:r>
      <w:r w:rsidR="00105F15">
        <w:rPr>
          <w:rFonts w:ascii="Book Antiqua" w:hAnsi="Book Antiqua" w:cs="Arial"/>
          <w:color w:val="000000"/>
          <w:spacing w:val="12"/>
          <w:sz w:val="28"/>
          <w:szCs w:val="28"/>
        </w:rPr>
        <w:t>униципального образования</w:t>
      </w:r>
      <w:r w:rsidR="003209CF">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Администрации м</w:t>
      </w:r>
      <w:r w:rsidR="00105F15">
        <w:rPr>
          <w:rFonts w:ascii="Book Antiqua" w:hAnsi="Book Antiqua" w:cs="Arial"/>
          <w:color w:val="000000"/>
          <w:spacing w:val="12"/>
          <w:sz w:val="28"/>
          <w:szCs w:val="28"/>
        </w:rPr>
        <w:t>униципального образования</w:t>
      </w:r>
      <w:r w:rsidR="003209CF">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иных органов м</w:t>
      </w:r>
      <w:r w:rsidR="00105F15">
        <w:rPr>
          <w:rFonts w:ascii="Book Antiqua" w:hAnsi="Book Antiqua" w:cs="Arial"/>
          <w:color w:val="000000"/>
          <w:spacing w:val="12"/>
          <w:sz w:val="28"/>
          <w:szCs w:val="28"/>
        </w:rPr>
        <w:t>униципального образования</w:t>
      </w:r>
      <w:r w:rsidR="003209CF">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если на заседании Совета Общественной палаты м</w:t>
      </w:r>
      <w:r w:rsidR="00105F15">
        <w:rPr>
          <w:rFonts w:ascii="Book Antiqua" w:hAnsi="Book Antiqua" w:cs="Arial"/>
          <w:color w:val="000000"/>
          <w:spacing w:val="12"/>
          <w:sz w:val="28"/>
          <w:szCs w:val="28"/>
        </w:rPr>
        <w:t>униципального образования</w:t>
      </w:r>
      <w:r w:rsidR="003209CF">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рассматривается вопрос об экспертизе проекта нормативного правового акта, подготовленного, либо изданного этим субъектом;</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в)  иные лица по приглашению Совета Общественной палаты м</w:t>
      </w:r>
      <w:r w:rsidR="003209CF">
        <w:rPr>
          <w:rFonts w:ascii="Book Antiqua" w:hAnsi="Book Antiqua" w:cs="Arial"/>
          <w:color w:val="000000"/>
          <w:spacing w:val="12"/>
          <w:sz w:val="28"/>
          <w:szCs w:val="28"/>
        </w:rPr>
        <w:t>униципаль</w:t>
      </w:r>
      <w:r w:rsidR="00105F15">
        <w:rPr>
          <w:rFonts w:ascii="Book Antiqua" w:hAnsi="Book Antiqua" w:cs="Arial"/>
          <w:color w:val="000000"/>
          <w:spacing w:val="12"/>
          <w:sz w:val="28"/>
          <w:szCs w:val="28"/>
        </w:rPr>
        <w:t>ного образования</w:t>
      </w:r>
      <w:r w:rsidR="003209CF">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3. Совет Общественной палаты м</w:t>
      </w:r>
      <w:r w:rsidR="00105F15">
        <w:rPr>
          <w:rFonts w:ascii="Book Antiqua" w:hAnsi="Book Antiqua" w:cs="Arial"/>
          <w:color w:val="000000"/>
          <w:spacing w:val="12"/>
          <w:sz w:val="28"/>
          <w:szCs w:val="28"/>
        </w:rPr>
        <w:t xml:space="preserve">униципального образования </w:t>
      </w:r>
      <w:r w:rsidR="003209CF">
        <w:rPr>
          <w:rFonts w:ascii="Book Antiqua" w:hAnsi="Book Antiqua" w:cs="Arial"/>
          <w:color w:val="000000"/>
          <w:spacing w:val="12"/>
          <w:sz w:val="28"/>
          <w:szCs w:val="28"/>
        </w:rPr>
        <w:t>«Хасавюртовский</w:t>
      </w:r>
      <w:r>
        <w:rPr>
          <w:rFonts w:ascii="Book Antiqua" w:hAnsi="Book Antiqua" w:cs="Arial"/>
          <w:color w:val="000000"/>
          <w:spacing w:val="12"/>
          <w:sz w:val="28"/>
          <w:szCs w:val="28"/>
        </w:rPr>
        <w:t xml:space="preserve"> район» собирается, как правило, один раз в месяц. По предложению председателя Общественной палаты м</w:t>
      </w:r>
      <w:r w:rsidR="00105F15">
        <w:rPr>
          <w:rFonts w:ascii="Book Antiqua" w:hAnsi="Book Antiqua" w:cs="Arial"/>
          <w:color w:val="000000"/>
          <w:spacing w:val="12"/>
          <w:sz w:val="28"/>
          <w:szCs w:val="28"/>
        </w:rPr>
        <w:t>униципального образования</w:t>
      </w:r>
      <w:r w:rsidR="003209CF">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а также не менее чем половины членов Совета Общественной палаты м</w:t>
      </w:r>
      <w:r w:rsidR="00105F15">
        <w:rPr>
          <w:rFonts w:ascii="Book Antiqua" w:hAnsi="Book Antiqua" w:cs="Arial"/>
          <w:color w:val="000000"/>
          <w:spacing w:val="12"/>
          <w:sz w:val="28"/>
          <w:szCs w:val="28"/>
        </w:rPr>
        <w:t>униципального образования</w:t>
      </w:r>
      <w:r w:rsidR="003209CF">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может быть назначено внеочередное заседание Совета Общественной палаты м</w:t>
      </w:r>
      <w:r w:rsidR="00105F15">
        <w:rPr>
          <w:rFonts w:ascii="Book Antiqua" w:hAnsi="Book Antiqua" w:cs="Arial"/>
          <w:color w:val="000000"/>
          <w:spacing w:val="12"/>
          <w:sz w:val="28"/>
          <w:szCs w:val="28"/>
        </w:rPr>
        <w:t>униципального образования</w:t>
      </w:r>
      <w:r w:rsidR="003209CF">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4. Заседание Совета Общественной палаты м</w:t>
      </w:r>
      <w:r w:rsidR="00105F15">
        <w:rPr>
          <w:rFonts w:ascii="Book Antiqua" w:hAnsi="Book Antiqua" w:cs="Arial"/>
          <w:color w:val="000000"/>
          <w:spacing w:val="12"/>
          <w:sz w:val="28"/>
          <w:szCs w:val="28"/>
        </w:rPr>
        <w:t>униципального образования</w:t>
      </w:r>
      <w:r w:rsidR="003209CF">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правомочно, если на нем присутствует более половины от общего числа членов Совета Обще</w:t>
      </w:r>
      <w:r w:rsidR="00105F15">
        <w:rPr>
          <w:rFonts w:ascii="Book Antiqua" w:hAnsi="Book Antiqua" w:cs="Arial"/>
          <w:color w:val="000000"/>
          <w:spacing w:val="12"/>
          <w:sz w:val="28"/>
          <w:szCs w:val="28"/>
        </w:rPr>
        <w:t>ственной палаты муниципального образования</w:t>
      </w:r>
      <w:r w:rsidR="003209CF">
        <w:rPr>
          <w:rFonts w:ascii="Book Antiqua" w:hAnsi="Book Antiqua" w:cs="Arial"/>
          <w:color w:val="000000"/>
          <w:spacing w:val="12"/>
          <w:sz w:val="28"/>
          <w:szCs w:val="28"/>
        </w:rPr>
        <w:t xml:space="preserve"> «Хасавюртовский </w:t>
      </w:r>
      <w:r>
        <w:rPr>
          <w:rFonts w:ascii="Book Antiqua" w:hAnsi="Book Antiqua" w:cs="Arial"/>
          <w:color w:val="000000"/>
          <w:spacing w:val="12"/>
          <w:sz w:val="28"/>
          <w:szCs w:val="28"/>
        </w:rPr>
        <w:t>район». Решение Совета Общественной палаты м</w:t>
      </w:r>
      <w:r w:rsidR="00105F15">
        <w:rPr>
          <w:rFonts w:ascii="Book Antiqua" w:hAnsi="Book Antiqua" w:cs="Arial"/>
          <w:color w:val="000000"/>
          <w:spacing w:val="12"/>
          <w:sz w:val="28"/>
          <w:szCs w:val="28"/>
        </w:rPr>
        <w:t>униципального образования</w:t>
      </w:r>
      <w:r w:rsidR="003209CF">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принимается большинством голосов членов Совета Общественной палаты м</w:t>
      </w:r>
      <w:r w:rsidR="00105F15">
        <w:rPr>
          <w:rFonts w:ascii="Book Antiqua" w:hAnsi="Book Antiqua" w:cs="Arial"/>
          <w:color w:val="000000"/>
          <w:spacing w:val="12"/>
          <w:sz w:val="28"/>
          <w:szCs w:val="28"/>
        </w:rPr>
        <w:t>униципального образования</w:t>
      </w:r>
      <w:r w:rsidR="003209CF">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присутствующих на заседании.</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5. Решения Совета Общественной палаты м</w:t>
      </w:r>
      <w:r w:rsidR="00105F15">
        <w:rPr>
          <w:rFonts w:ascii="Book Antiqua" w:hAnsi="Book Antiqua" w:cs="Arial"/>
          <w:color w:val="000000"/>
          <w:spacing w:val="12"/>
          <w:sz w:val="28"/>
          <w:szCs w:val="28"/>
        </w:rPr>
        <w:t>униципального образования</w:t>
      </w:r>
      <w:r w:rsidR="003209CF">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по отдельным вопросам оформляются в виде выписок из протокола заседания Совета Общественной палаты м</w:t>
      </w:r>
      <w:r w:rsidR="00105F15">
        <w:rPr>
          <w:rFonts w:ascii="Book Antiqua" w:hAnsi="Book Antiqua" w:cs="Arial"/>
          <w:color w:val="000000"/>
          <w:spacing w:val="12"/>
          <w:sz w:val="28"/>
          <w:szCs w:val="28"/>
        </w:rPr>
        <w:t>униципального образования</w:t>
      </w:r>
      <w:r w:rsidR="003209CF">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который подписывается председателем Общественной палаты м</w:t>
      </w:r>
      <w:r w:rsidR="00105F15">
        <w:rPr>
          <w:rFonts w:ascii="Book Antiqua" w:hAnsi="Book Antiqua" w:cs="Arial"/>
          <w:color w:val="000000"/>
          <w:spacing w:val="12"/>
          <w:sz w:val="28"/>
          <w:szCs w:val="28"/>
        </w:rPr>
        <w:t>униципального образования</w:t>
      </w:r>
      <w:r w:rsidR="003209CF">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или, в случае его отсутствия, его заместителем и в течение 3-х рабочих дней </w:t>
      </w:r>
      <w:r>
        <w:rPr>
          <w:rFonts w:ascii="Book Antiqua" w:hAnsi="Book Antiqua" w:cs="Arial"/>
          <w:color w:val="000000"/>
          <w:spacing w:val="12"/>
          <w:sz w:val="28"/>
          <w:szCs w:val="28"/>
        </w:rPr>
        <w:lastRenderedPageBreak/>
        <w:t>направляется членам Общественной палаты м</w:t>
      </w:r>
      <w:r w:rsidR="00105F15">
        <w:rPr>
          <w:rFonts w:ascii="Book Antiqua" w:hAnsi="Book Antiqua" w:cs="Arial"/>
          <w:color w:val="000000"/>
          <w:spacing w:val="12"/>
          <w:sz w:val="28"/>
          <w:szCs w:val="28"/>
        </w:rPr>
        <w:t>униципального образования</w:t>
      </w:r>
      <w:r w:rsidR="003209CF">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для ознакомления.</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6.Общественная палата муниципального</w:t>
      </w:r>
      <w:r w:rsidR="00105F15">
        <w:rPr>
          <w:rFonts w:ascii="Book Antiqua" w:hAnsi="Book Antiqua" w:cs="Arial"/>
          <w:color w:val="000000"/>
          <w:spacing w:val="12"/>
          <w:sz w:val="28"/>
          <w:szCs w:val="28"/>
        </w:rPr>
        <w:t xml:space="preserve"> образования</w:t>
      </w:r>
      <w:r w:rsidR="003209CF">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большинством голосов членов Общественной палаты м</w:t>
      </w:r>
      <w:r w:rsidR="00105F15">
        <w:rPr>
          <w:rFonts w:ascii="Book Antiqua" w:hAnsi="Book Antiqua" w:cs="Arial"/>
          <w:color w:val="000000"/>
          <w:spacing w:val="12"/>
          <w:sz w:val="28"/>
          <w:szCs w:val="28"/>
        </w:rPr>
        <w:t>униципального образования</w:t>
      </w:r>
      <w:r w:rsidR="0079719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вправе отменить решение Совета Общественной палаты му</w:t>
      </w:r>
      <w:r w:rsidR="00105F15">
        <w:rPr>
          <w:rFonts w:ascii="Book Antiqua" w:hAnsi="Book Antiqua" w:cs="Arial"/>
          <w:color w:val="000000"/>
          <w:spacing w:val="12"/>
          <w:sz w:val="28"/>
          <w:szCs w:val="28"/>
        </w:rPr>
        <w:t>ниципального образования</w:t>
      </w:r>
      <w:r w:rsidR="0079719E">
        <w:rPr>
          <w:rFonts w:ascii="Book Antiqua" w:hAnsi="Book Antiqua" w:cs="Arial"/>
          <w:color w:val="000000"/>
          <w:spacing w:val="12"/>
          <w:sz w:val="28"/>
          <w:szCs w:val="28"/>
        </w:rPr>
        <w:t xml:space="preserve"> «Хасавюртовский </w:t>
      </w:r>
      <w:r>
        <w:rPr>
          <w:rFonts w:ascii="Book Antiqua" w:hAnsi="Book Antiqua" w:cs="Arial"/>
          <w:color w:val="000000"/>
          <w:spacing w:val="12"/>
          <w:sz w:val="28"/>
          <w:szCs w:val="28"/>
        </w:rPr>
        <w:t>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7.  Организационное и материально-техническое обеспечение деятельности Совета Общественной палаты м</w:t>
      </w:r>
      <w:r w:rsidR="00105F15">
        <w:rPr>
          <w:rFonts w:ascii="Book Antiqua" w:hAnsi="Book Antiqua" w:cs="Arial"/>
          <w:color w:val="000000"/>
          <w:spacing w:val="12"/>
          <w:sz w:val="28"/>
          <w:szCs w:val="28"/>
        </w:rPr>
        <w:t>униципального образования</w:t>
      </w:r>
      <w:r w:rsidR="0079719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осуществляется в соответствии с Положением м</w:t>
      </w:r>
      <w:r w:rsidR="00105F15">
        <w:rPr>
          <w:rFonts w:ascii="Book Antiqua" w:hAnsi="Book Antiqua" w:cs="Arial"/>
          <w:color w:val="000000"/>
          <w:spacing w:val="12"/>
          <w:sz w:val="28"/>
          <w:szCs w:val="28"/>
        </w:rPr>
        <w:t>униципального образования</w:t>
      </w:r>
      <w:r w:rsidR="0079719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«Об Общественной палате м</w:t>
      </w:r>
      <w:r w:rsidR="00105F15">
        <w:rPr>
          <w:rFonts w:ascii="Book Antiqua" w:hAnsi="Book Antiqua" w:cs="Arial"/>
          <w:color w:val="000000"/>
          <w:spacing w:val="12"/>
          <w:sz w:val="28"/>
          <w:szCs w:val="28"/>
        </w:rPr>
        <w:t>униципального образования</w:t>
      </w:r>
      <w:r w:rsidR="0079719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Статья 26. Полномочия Совета Общественной палаты м</w:t>
      </w:r>
      <w:r w:rsidR="0079719E">
        <w:rPr>
          <w:rFonts w:ascii="Book Antiqua" w:hAnsi="Book Antiqua" w:cs="Arial"/>
          <w:color w:val="000000"/>
          <w:spacing w:val="12"/>
          <w:sz w:val="28"/>
          <w:szCs w:val="28"/>
        </w:rPr>
        <w:t>униц</w:t>
      </w:r>
      <w:r w:rsidR="00105F15">
        <w:rPr>
          <w:rFonts w:ascii="Book Antiqua" w:hAnsi="Book Antiqua" w:cs="Arial"/>
          <w:color w:val="000000"/>
          <w:spacing w:val="12"/>
          <w:sz w:val="28"/>
          <w:szCs w:val="28"/>
        </w:rPr>
        <w:t>ипального образования</w:t>
      </w:r>
      <w:r w:rsidR="0079719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1. Совет Общественной палаты м</w:t>
      </w:r>
      <w:r w:rsidR="00105F15">
        <w:rPr>
          <w:rFonts w:ascii="Book Antiqua" w:hAnsi="Book Antiqua" w:cs="Arial"/>
          <w:color w:val="000000"/>
          <w:spacing w:val="12"/>
          <w:sz w:val="28"/>
          <w:szCs w:val="28"/>
        </w:rPr>
        <w:t>униципального образования</w:t>
      </w:r>
      <w:r w:rsidR="0079719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а)  формирует проект примерного плана работы Общественной палаты м</w:t>
      </w:r>
      <w:r w:rsidR="00105F15">
        <w:rPr>
          <w:rFonts w:ascii="Book Antiqua" w:hAnsi="Book Antiqua" w:cs="Arial"/>
          <w:color w:val="000000"/>
          <w:spacing w:val="12"/>
          <w:sz w:val="28"/>
          <w:szCs w:val="28"/>
        </w:rPr>
        <w:t>униципального образования</w:t>
      </w:r>
      <w:r w:rsidR="0079719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на текущую сессию;</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б)  определяет дату проведения очередного заседания Общественной палаты м</w:t>
      </w:r>
      <w:r w:rsidR="00105F15">
        <w:rPr>
          <w:rFonts w:ascii="Book Antiqua" w:hAnsi="Book Antiqua" w:cs="Arial"/>
          <w:color w:val="000000"/>
          <w:spacing w:val="12"/>
          <w:sz w:val="28"/>
          <w:szCs w:val="28"/>
        </w:rPr>
        <w:t>униципального образования</w:t>
      </w:r>
      <w:r w:rsidR="0079719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 формирует проект порядка работы Общественной палаты м</w:t>
      </w:r>
      <w:r w:rsidR="00105F15">
        <w:rPr>
          <w:rFonts w:ascii="Book Antiqua" w:hAnsi="Book Antiqua" w:cs="Arial"/>
          <w:color w:val="000000"/>
          <w:spacing w:val="12"/>
          <w:sz w:val="28"/>
          <w:szCs w:val="28"/>
        </w:rPr>
        <w:t>униципального образования</w:t>
      </w:r>
      <w:r w:rsidR="0079719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на очередное заседание;</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в)  осуществляет процедуру принятия решения Общественной палаты м</w:t>
      </w:r>
      <w:r w:rsidR="00105F15">
        <w:rPr>
          <w:rFonts w:ascii="Book Antiqua" w:hAnsi="Book Antiqua" w:cs="Arial"/>
          <w:color w:val="000000"/>
          <w:spacing w:val="12"/>
          <w:sz w:val="28"/>
          <w:szCs w:val="28"/>
        </w:rPr>
        <w:t>униципального образования</w:t>
      </w:r>
      <w:r w:rsidR="0079719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методом опроса членов Общественной палаты м</w:t>
      </w:r>
      <w:r w:rsidR="00105F15">
        <w:rPr>
          <w:rFonts w:ascii="Book Antiqua" w:hAnsi="Book Antiqua" w:cs="Arial"/>
          <w:color w:val="000000"/>
          <w:spacing w:val="12"/>
          <w:sz w:val="28"/>
          <w:szCs w:val="28"/>
        </w:rPr>
        <w:t>униципального образования</w:t>
      </w:r>
      <w:r w:rsidR="0079719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 порядке, установленном настоящим Регламентом;</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г)  уведомляет членов Общественной палаты м</w:t>
      </w:r>
      <w:r w:rsidR="00105F15">
        <w:rPr>
          <w:rFonts w:ascii="Book Antiqua" w:hAnsi="Book Antiqua" w:cs="Arial"/>
          <w:color w:val="000000"/>
          <w:spacing w:val="12"/>
          <w:sz w:val="28"/>
          <w:szCs w:val="28"/>
        </w:rPr>
        <w:t>униципального образования</w:t>
      </w:r>
      <w:r w:rsidR="0079719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о проведении очередного заседания Палаты;</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lastRenderedPageBreak/>
        <w:t>д) приглашает представителей органов м</w:t>
      </w:r>
      <w:r w:rsidR="00105F15">
        <w:rPr>
          <w:rFonts w:ascii="Book Antiqua" w:hAnsi="Book Antiqua" w:cs="Arial"/>
          <w:color w:val="000000"/>
          <w:spacing w:val="12"/>
          <w:sz w:val="28"/>
          <w:szCs w:val="28"/>
        </w:rPr>
        <w:t>униципального образования</w:t>
      </w:r>
      <w:r w:rsidR="0079719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на заседания Обществе</w:t>
      </w:r>
      <w:r w:rsidR="00105F15">
        <w:rPr>
          <w:rFonts w:ascii="Book Antiqua" w:hAnsi="Book Antiqua" w:cs="Arial"/>
          <w:color w:val="000000"/>
          <w:spacing w:val="12"/>
          <w:sz w:val="28"/>
          <w:szCs w:val="28"/>
        </w:rPr>
        <w:t>нной палаты муниципального образования</w:t>
      </w:r>
      <w:r w:rsidR="0079719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е)  принимает решение о делегировании членов Общественной палаты м</w:t>
      </w:r>
      <w:r w:rsidR="00105F15">
        <w:rPr>
          <w:rFonts w:ascii="Book Antiqua" w:hAnsi="Book Antiqua" w:cs="Arial"/>
          <w:color w:val="000000"/>
          <w:spacing w:val="12"/>
          <w:sz w:val="28"/>
          <w:szCs w:val="28"/>
        </w:rPr>
        <w:t>униципального образования</w:t>
      </w:r>
      <w:r w:rsidR="0079719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уполномоченных принимать участие в деятельности представительного органа м</w:t>
      </w:r>
      <w:r w:rsidR="00105F15">
        <w:rPr>
          <w:rFonts w:ascii="Book Antiqua" w:hAnsi="Book Antiqua" w:cs="Arial"/>
          <w:color w:val="000000"/>
          <w:spacing w:val="12"/>
          <w:sz w:val="28"/>
          <w:szCs w:val="28"/>
        </w:rPr>
        <w:t>униципального образования</w:t>
      </w:r>
      <w:r w:rsidR="0079719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администрации м</w:t>
      </w:r>
      <w:r w:rsidR="0079719E">
        <w:rPr>
          <w:rFonts w:ascii="Book Antiqua" w:hAnsi="Book Antiqua" w:cs="Arial"/>
          <w:color w:val="000000"/>
          <w:spacing w:val="12"/>
          <w:sz w:val="28"/>
          <w:szCs w:val="28"/>
        </w:rPr>
        <w:t>уници</w:t>
      </w:r>
      <w:r w:rsidR="00105F15">
        <w:rPr>
          <w:rFonts w:ascii="Book Antiqua" w:hAnsi="Book Antiqua" w:cs="Arial"/>
          <w:color w:val="000000"/>
          <w:spacing w:val="12"/>
          <w:sz w:val="28"/>
          <w:szCs w:val="28"/>
        </w:rPr>
        <w:t>пального образования</w:t>
      </w:r>
      <w:r w:rsidR="0079719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иных органов м</w:t>
      </w:r>
      <w:r w:rsidR="00105F15">
        <w:rPr>
          <w:rFonts w:ascii="Book Antiqua" w:hAnsi="Book Antiqua" w:cs="Arial"/>
          <w:color w:val="000000"/>
          <w:spacing w:val="12"/>
          <w:sz w:val="28"/>
          <w:szCs w:val="28"/>
        </w:rPr>
        <w:t>униципального образования</w:t>
      </w:r>
      <w:r w:rsidR="0079719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ж) в период между заседаниями Общественной палаты м</w:t>
      </w:r>
      <w:r w:rsidR="00105F15">
        <w:rPr>
          <w:rFonts w:ascii="Book Antiqua" w:hAnsi="Book Antiqua" w:cs="Arial"/>
          <w:color w:val="000000"/>
          <w:spacing w:val="12"/>
          <w:sz w:val="28"/>
          <w:szCs w:val="28"/>
        </w:rPr>
        <w:t>униципального образования</w:t>
      </w:r>
      <w:r w:rsidR="0079719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направляет запросы в органы м</w:t>
      </w:r>
      <w:r w:rsidR="00105F15">
        <w:rPr>
          <w:rFonts w:ascii="Book Antiqua" w:hAnsi="Book Antiqua" w:cs="Arial"/>
          <w:color w:val="000000"/>
          <w:spacing w:val="12"/>
          <w:sz w:val="28"/>
          <w:szCs w:val="28"/>
        </w:rPr>
        <w:t>униципального образования</w:t>
      </w:r>
      <w:r w:rsidR="0079719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з)  созывает по предложению Главы м</w:t>
      </w:r>
      <w:r w:rsidR="00105F15">
        <w:rPr>
          <w:rFonts w:ascii="Book Antiqua" w:hAnsi="Book Antiqua" w:cs="Arial"/>
          <w:color w:val="000000"/>
          <w:spacing w:val="12"/>
          <w:sz w:val="28"/>
          <w:szCs w:val="28"/>
        </w:rPr>
        <w:t>униципального образования</w:t>
      </w:r>
      <w:r w:rsidR="0079719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совета Общественной палаты м</w:t>
      </w:r>
      <w:r w:rsidR="00105F15">
        <w:rPr>
          <w:rFonts w:ascii="Book Antiqua" w:hAnsi="Book Antiqua" w:cs="Arial"/>
          <w:color w:val="000000"/>
          <w:spacing w:val="12"/>
          <w:sz w:val="28"/>
          <w:szCs w:val="28"/>
        </w:rPr>
        <w:t>униципального образования</w:t>
      </w:r>
      <w:r w:rsidR="0079719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по инициативе более одной трети от общего числа членов Общественной палаты</w:t>
      </w:r>
      <w:r w:rsidR="0079719E">
        <w:rPr>
          <w:rFonts w:ascii="Book Antiqua" w:hAnsi="Book Antiqua" w:cs="Arial"/>
          <w:color w:val="000000"/>
          <w:spacing w:val="12"/>
          <w:sz w:val="28"/>
          <w:szCs w:val="28"/>
        </w:rPr>
        <w:t xml:space="preserve"> муниципального </w:t>
      </w:r>
      <w:r w:rsidR="00AD19A0">
        <w:rPr>
          <w:rFonts w:ascii="Book Antiqua" w:hAnsi="Book Antiqua" w:cs="Arial"/>
          <w:color w:val="000000"/>
          <w:spacing w:val="12"/>
          <w:sz w:val="28"/>
          <w:szCs w:val="28"/>
        </w:rPr>
        <w:t>образования</w:t>
      </w:r>
      <w:r w:rsidR="0079719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или половины от количества комиссий Общественной палаты м</w:t>
      </w:r>
      <w:r w:rsidR="00AD19A0">
        <w:rPr>
          <w:rFonts w:ascii="Book Antiqua" w:hAnsi="Book Antiqua" w:cs="Arial"/>
          <w:color w:val="000000"/>
          <w:spacing w:val="12"/>
          <w:sz w:val="28"/>
          <w:szCs w:val="28"/>
        </w:rPr>
        <w:t>униципального образования</w:t>
      </w:r>
      <w:r w:rsidR="0079719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внеочередное заседание Палаты и определяет дату его проведения;</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и) принимает решение о привлечении к работе Общественной па</w:t>
      </w:r>
      <w:r w:rsidR="00AD19A0">
        <w:rPr>
          <w:rFonts w:ascii="Book Antiqua" w:hAnsi="Book Antiqua" w:cs="Arial"/>
          <w:color w:val="000000"/>
          <w:spacing w:val="12"/>
          <w:sz w:val="28"/>
          <w:szCs w:val="28"/>
        </w:rPr>
        <w:t>латы муниципального образования</w:t>
      </w:r>
      <w:r w:rsidR="0079719E">
        <w:rPr>
          <w:rFonts w:ascii="Book Antiqua" w:hAnsi="Book Antiqua" w:cs="Arial"/>
          <w:color w:val="000000"/>
          <w:spacing w:val="12"/>
          <w:sz w:val="28"/>
          <w:szCs w:val="28"/>
        </w:rPr>
        <w:t xml:space="preserve"> «Хасавюртовский </w:t>
      </w:r>
      <w:r>
        <w:rPr>
          <w:rFonts w:ascii="Book Antiqua" w:hAnsi="Book Antiqua" w:cs="Arial"/>
          <w:color w:val="000000"/>
          <w:spacing w:val="12"/>
          <w:sz w:val="28"/>
          <w:szCs w:val="28"/>
        </w:rPr>
        <w:t>район»  общественные объединения и иные объединения граждан Российской Федерации, представители которых не вошли в ее состав;</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к) по предложению комиссий Общественной палаты м</w:t>
      </w:r>
      <w:r w:rsidR="00AD19A0">
        <w:rPr>
          <w:rFonts w:ascii="Book Antiqua" w:hAnsi="Book Antiqua" w:cs="Arial"/>
          <w:color w:val="000000"/>
          <w:spacing w:val="12"/>
          <w:sz w:val="28"/>
          <w:szCs w:val="28"/>
        </w:rPr>
        <w:t>униципального образования</w:t>
      </w:r>
      <w:r w:rsidR="0079719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принимает решение о проведении слушаний по общественно важным проблемам, гражданских форумов и иных публичных мероприятий Общественной палаты м</w:t>
      </w:r>
      <w:r w:rsidR="00AD19A0">
        <w:rPr>
          <w:rFonts w:ascii="Book Antiqua" w:hAnsi="Book Antiqua" w:cs="Arial"/>
          <w:color w:val="000000"/>
          <w:spacing w:val="12"/>
          <w:sz w:val="28"/>
          <w:szCs w:val="28"/>
        </w:rPr>
        <w:t>униципального образования</w:t>
      </w:r>
      <w:r w:rsidR="0079719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lastRenderedPageBreak/>
        <w:t>л) разрабатывает и представляет на утверждение Общественной палаты</w:t>
      </w:r>
      <w:r w:rsidR="00AD19A0">
        <w:rPr>
          <w:rFonts w:ascii="Book Antiqua" w:hAnsi="Book Antiqua" w:cs="Arial"/>
          <w:color w:val="000000"/>
          <w:spacing w:val="12"/>
          <w:sz w:val="28"/>
          <w:szCs w:val="28"/>
        </w:rPr>
        <w:t xml:space="preserve"> муниципального образования</w:t>
      </w:r>
      <w:r w:rsidR="0079719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Кодекс этики;</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м) дает поручения комиссиям, председателям комиссий, руководителям рабочих групп Общественной палаты м</w:t>
      </w:r>
      <w:r w:rsidR="00AD19A0">
        <w:rPr>
          <w:rFonts w:ascii="Book Antiqua" w:hAnsi="Book Antiqua" w:cs="Arial"/>
          <w:color w:val="000000"/>
          <w:spacing w:val="12"/>
          <w:sz w:val="28"/>
          <w:szCs w:val="28"/>
        </w:rPr>
        <w:t>униципального образования</w:t>
      </w:r>
      <w:r w:rsidR="0079719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решает иные вопросы работы Общественной палаты м</w:t>
      </w:r>
      <w:r w:rsidR="00AD19A0">
        <w:rPr>
          <w:rFonts w:ascii="Book Antiqua" w:hAnsi="Book Antiqua" w:cs="Arial"/>
          <w:color w:val="000000"/>
          <w:spacing w:val="12"/>
          <w:sz w:val="28"/>
          <w:szCs w:val="28"/>
        </w:rPr>
        <w:t>униципального образования</w:t>
      </w:r>
      <w:r w:rsidR="0079719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 соответствии с настоящим Регламентом;</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н) принимает решение о формировании межкомиссионных групп для поддержки и продвижения гражданских инициатив, имеющих республиканское и местное значение, а также для решения иных общественно значимых задач. Утверждает состав и руководителей таких групп. Вправе наделить их отдельными полномочиями, указанными в статье 32 настоящего Регламента;</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о) утверждает персональный состав комиссий Общественной палаты м</w:t>
      </w:r>
      <w:r w:rsidR="00AD19A0">
        <w:rPr>
          <w:rFonts w:ascii="Book Antiqua" w:hAnsi="Book Antiqua" w:cs="Arial"/>
          <w:color w:val="000000"/>
          <w:spacing w:val="12"/>
          <w:sz w:val="28"/>
          <w:szCs w:val="28"/>
        </w:rPr>
        <w:t>униципального образования</w:t>
      </w:r>
      <w:r w:rsidR="0079719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п) вносит предложения по изменению Регламента Общественной палаты м</w:t>
      </w:r>
      <w:r w:rsidR="00AD19A0">
        <w:rPr>
          <w:rFonts w:ascii="Book Antiqua" w:hAnsi="Book Antiqua" w:cs="Arial"/>
          <w:color w:val="000000"/>
          <w:spacing w:val="12"/>
          <w:sz w:val="28"/>
          <w:szCs w:val="28"/>
        </w:rPr>
        <w:t>униципального образования</w:t>
      </w:r>
      <w:r w:rsidR="0079719E">
        <w:rPr>
          <w:rFonts w:ascii="Book Antiqua" w:hAnsi="Book Antiqua" w:cs="Arial"/>
          <w:color w:val="000000"/>
          <w:spacing w:val="12"/>
          <w:sz w:val="28"/>
          <w:szCs w:val="28"/>
        </w:rPr>
        <w:t xml:space="preserve"> «Хасавюртовский </w:t>
      </w:r>
      <w:r>
        <w:rPr>
          <w:rFonts w:ascii="Book Antiqua" w:hAnsi="Book Antiqua" w:cs="Arial"/>
          <w:color w:val="000000"/>
          <w:spacing w:val="12"/>
          <w:sz w:val="28"/>
          <w:szCs w:val="28"/>
        </w:rPr>
        <w:t>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р) принимает решение о проведении общественной экспертизы проекта правового акта. Определяет комиссию Общественной палаты м</w:t>
      </w:r>
      <w:r w:rsidR="00AD19A0">
        <w:rPr>
          <w:rFonts w:ascii="Book Antiqua" w:hAnsi="Book Antiqua" w:cs="Arial"/>
          <w:color w:val="000000"/>
          <w:spacing w:val="12"/>
          <w:sz w:val="28"/>
          <w:szCs w:val="28"/>
        </w:rPr>
        <w:t>униципального образования</w:t>
      </w:r>
      <w:r w:rsidR="0079719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ответственную за подготовку проекта заключения (а также комиссию-соисполнителя, если предмет рассматриваемого проекта нормативного правового акта соответствует вопросам ведения другой комиссии), и поручает ей сформировать рабочую группу. Утверждает состав рабочей группы по проведению общественной экспертизы;</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2.  Решения совета Общественной палаты м</w:t>
      </w:r>
      <w:r w:rsidR="00AD19A0">
        <w:rPr>
          <w:rFonts w:ascii="Book Antiqua" w:hAnsi="Book Antiqua" w:cs="Arial"/>
          <w:color w:val="000000"/>
          <w:spacing w:val="12"/>
          <w:sz w:val="28"/>
          <w:szCs w:val="28"/>
        </w:rPr>
        <w:t>униципального образования</w:t>
      </w:r>
      <w:r w:rsidR="0079719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оформляются в виде выписок из протокола заседания совета Общественной палаты м</w:t>
      </w:r>
      <w:r w:rsidR="00AD19A0">
        <w:rPr>
          <w:rFonts w:ascii="Book Antiqua" w:hAnsi="Book Antiqua" w:cs="Arial"/>
          <w:color w:val="000000"/>
          <w:spacing w:val="12"/>
          <w:sz w:val="28"/>
          <w:szCs w:val="28"/>
        </w:rPr>
        <w:t>униципального образования</w:t>
      </w:r>
      <w:r w:rsidR="0079719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который подписывается председателем Общественной палаты м</w:t>
      </w:r>
      <w:r w:rsidR="00AD19A0">
        <w:rPr>
          <w:rFonts w:ascii="Book Antiqua" w:hAnsi="Book Antiqua" w:cs="Arial"/>
          <w:color w:val="000000"/>
          <w:spacing w:val="12"/>
          <w:sz w:val="28"/>
          <w:szCs w:val="28"/>
        </w:rPr>
        <w:t>униципального образования</w:t>
      </w:r>
      <w:r w:rsidR="0079719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 секретарем заседания.</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lastRenderedPageBreak/>
        <w:t>3. Материалы для рассмотрения на очередном заседании совета Общественной палаты м</w:t>
      </w:r>
      <w:r w:rsidR="00AD19A0">
        <w:rPr>
          <w:rFonts w:ascii="Book Antiqua" w:hAnsi="Book Antiqua" w:cs="Arial"/>
          <w:color w:val="000000"/>
          <w:spacing w:val="12"/>
          <w:sz w:val="28"/>
          <w:szCs w:val="28"/>
        </w:rPr>
        <w:t>униципального образования</w:t>
      </w:r>
      <w:r w:rsidR="0079719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 проекты решений совета Общественной палаты м</w:t>
      </w:r>
      <w:r w:rsidR="00AD19A0">
        <w:rPr>
          <w:rFonts w:ascii="Book Antiqua" w:hAnsi="Book Antiqua" w:cs="Arial"/>
          <w:color w:val="000000"/>
          <w:spacing w:val="12"/>
          <w:sz w:val="28"/>
          <w:szCs w:val="28"/>
        </w:rPr>
        <w:t>униципального образования</w:t>
      </w:r>
      <w:r w:rsidR="0079719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представляются в совет Общественной палаты м</w:t>
      </w:r>
      <w:r w:rsidR="00AD19A0">
        <w:rPr>
          <w:rFonts w:ascii="Book Antiqua" w:hAnsi="Book Antiqua" w:cs="Arial"/>
          <w:color w:val="000000"/>
          <w:spacing w:val="12"/>
          <w:sz w:val="28"/>
          <w:szCs w:val="28"/>
        </w:rPr>
        <w:t>униципального образования</w:t>
      </w:r>
      <w:r w:rsidR="0079719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Повестка дня заседания совета Общественной палаты м</w:t>
      </w:r>
      <w:r w:rsidR="00AD19A0">
        <w:rPr>
          <w:rFonts w:ascii="Book Antiqua" w:hAnsi="Book Antiqua" w:cs="Arial"/>
          <w:color w:val="000000"/>
          <w:spacing w:val="12"/>
          <w:sz w:val="28"/>
          <w:szCs w:val="28"/>
        </w:rPr>
        <w:t>униципального образования</w:t>
      </w:r>
      <w:r w:rsidR="0079719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 материалы к ней направляются председателю Общественной палаты м</w:t>
      </w:r>
      <w:r w:rsidR="00AD19A0">
        <w:rPr>
          <w:rFonts w:ascii="Book Antiqua" w:hAnsi="Book Antiqua" w:cs="Arial"/>
          <w:color w:val="000000"/>
          <w:spacing w:val="12"/>
          <w:sz w:val="28"/>
          <w:szCs w:val="28"/>
        </w:rPr>
        <w:t>униципального образования</w:t>
      </w:r>
      <w:r w:rsidR="0079719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руководителям комиссий и рабочих групп не позднее</w:t>
      </w:r>
      <w:r w:rsidR="00543845">
        <w:rPr>
          <w:rFonts w:ascii="Book Antiqua" w:hAnsi="Book Antiqua" w:cs="Arial"/>
          <w:color w:val="000000"/>
          <w:spacing w:val="12"/>
          <w:sz w:val="28"/>
          <w:szCs w:val="28"/>
        </w:rPr>
        <w:t>,</w:t>
      </w:r>
      <w:r>
        <w:rPr>
          <w:rFonts w:ascii="Book Antiqua" w:hAnsi="Book Antiqua" w:cs="Arial"/>
          <w:color w:val="000000"/>
          <w:spacing w:val="12"/>
          <w:sz w:val="28"/>
          <w:szCs w:val="28"/>
        </w:rPr>
        <w:t xml:space="preserve"> чем за 3 рабочих дня, предшествующих дню заседания совета Общественной палаты м</w:t>
      </w:r>
      <w:r w:rsidR="00AD19A0">
        <w:rPr>
          <w:rFonts w:ascii="Book Antiqua" w:hAnsi="Book Antiqua" w:cs="Arial"/>
          <w:color w:val="000000"/>
          <w:spacing w:val="12"/>
          <w:sz w:val="28"/>
          <w:szCs w:val="28"/>
        </w:rPr>
        <w:t>униципального образования</w:t>
      </w:r>
      <w:r w:rsidR="00543845">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4. Полномочия совета Общественной палаты м</w:t>
      </w:r>
      <w:r w:rsidR="00AD19A0">
        <w:rPr>
          <w:rFonts w:ascii="Book Antiqua" w:hAnsi="Book Antiqua" w:cs="Arial"/>
          <w:color w:val="000000"/>
          <w:spacing w:val="12"/>
          <w:sz w:val="28"/>
          <w:szCs w:val="28"/>
        </w:rPr>
        <w:t>униципального образования</w:t>
      </w:r>
      <w:r w:rsidR="00543845">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прекращаются с истечением срока полномочий очередного созыва Общественной палаты м</w:t>
      </w:r>
      <w:r w:rsidR="00AD19A0">
        <w:rPr>
          <w:rFonts w:ascii="Book Antiqua" w:hAnsi="Book Antiqua" w:cs="Arial"/>
          <w:color w:val="000000"/>
          <w:spacing w:val="12"/>
          <w:sz w:val="28"/>
          <w:szCs w:val="28"/>
        </w:rPr>
        <w:t>униципального образования</w:t>
      </w:r>
      <w:r w:rsidR="00543845">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center"/>
        <w:textAlignment w:val="top"/>
        <w:rPr>
          <w:rFonts w:ascii="Arial" w:hAnsi="Arial" w:cs="Arial"/>
          <w:color w:val="000000"/>
          <w:spacing w:val="12"/>
          <w:sz w:val="13"/>
          <w:szCs w:val="13"/>
        </w:rPr>
      </w:pPr>
      <w:r>
        <w:rPr>
          <w:rStyle w:val="a4"/>
          <w:rFonts w:ascii="Book Antiqua" w:hAnsi="Book Antiqua" w:cs="Arial"/>
          <w:color w:val="000000"/>
          <w:spacing w:val="12"/>
          <w:sz w:val="28"/>
          <w:szCs w:val="28"/>
        </w:rPr>
        <w:t>ГЛАВА 4. ПОРЯДОК ИЗБРАНИЯ, ДЕЯТЕЛЬНОСТИ  ПРЕДСЕДАТЕЛЯ ОБЩЕСТВЕННОЙ ПАЛАТЫ М</w:t>
      </w:r>
      <w:r w:rsidR="00AD19A0">
        <w:rPr>
          <w:rStyle w:val="a4"/>
          <w:rFonts w:ascii="Book Antiqua" w:hAnsi="Book Antiqua" w:cs="Arial"/>
          <w:color w:val="000000"/>
          <w:spacing w:val="12"/>
          <w:sz w:val="28"/>
          <w:szCs w:val="28"/>
        </w:rPr>
        <w:t>УНИЦИПАЛЬНОГО РАЙОНА «ХАСАВЮРТОВСКИЙ</w:t>
      </w:r>
      <w:r>
        <w:rPr>
          <w:rStyle w:val="a4"/>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Статья 27. Порядок избрания председателя Общественной палаты м</w:t>
      </w:r>
      <w:r w:rsidR="00AD19A0">
        <w:rPr>
          <w:rFonts w:ascii="Book Antiqua" w:hAnsi="Book Antiqua" w:cs="Arial"/>
          <w:color w:val="000000"/>
          <w:spacing w:val="12"/>
          <w:sz w:val="28"/>
          <w:szCs w:val="28"/>
        </w:rPr>
        <w:t>униципального образования</w:t>
      </w:r>
      <w:r w:rsidR="00543845">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1. Председатель Общественной палаты м</w:t>
      </w:r>
      <w:r w:rsidR="00AD19A0">
        <w:rPr>
          <w:rFonts w:ascii="Book Antiqua" w:hAnsi="Book Antiqua" w:cs="Arial"/>
          <w:color w:val="000000"/>
          <w:spacing w:val="12"/>
          <w:sz w:val="28"/>
          <w:szCs w:val="28"/>
        </w:rPr>
        <w:t>униципального образования</w:t>
      </w:r>
      <w:r w:rsidR="00543845">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избирается из числа членов Совета Общественной палаты м</w:t>
      </w:r>
      <w:r w:rsidR="00AD19A0">
        <w:rPr>
          <w:rFonts w:ascii="Book Antiqua" w:hAnsi="Book Antiqua" w:cs="Arial"/>
          <w:color w:val="000000"/>
          <w:spacing w:val="12"/>
          <w:sz w:val="28"/>
          <w:szCs w:val="28"/>
        </w:rPr>
        <w:t>униципального образования</w:t>
      </w:r>
      <w:r w:rsidR="00543845">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открытым голосованием на первом заседании Совета Общественной палаты м</w:t>
      </w:r>
      <w:r w:rsidR="00AD19A0">
        <w:rPr>
          <w:rFonts w:ascii="Book Antiqua" w:hAnsi="Book Antiqua" w:cs="Arial"/>
          <w:color w:val="000000"/>
          <w:spacing w:val="12"/>
          <w:sz w:val="28"/>
          <w:szCs w:val="28"/>
        </w:rPr>
        <w:t>униципального образования</w:t>
      </w:r>
      <w:r w:rsidR="00543845">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На первом заседании Обществен</w:t>
      </w:r>
      <w:r w:rsidR="00AD19A0">
        <w:rPr>
          <w:rFonts w:ascii="Book Antiqua" w:hAnsi="Book Antiqua" w:cs="Arial"/>
          <w:color w:val="000000"/>
          <w:spacing w:val="12"/>
          <w:sz w:val="28"/>
          <w:szCs w:val="28"/>
        </w:rPr>
        <w:t>ной палаты муниципального образования</w:t>
      </w:r>
      <w:r>
        <w:rPr>
          <w:rFonts w:ascii="Book Antiqua" w:hAnsi="Book Antiqua" w:cs="Arial"/>
          <w:color w:val="000000"/>
          <w:spacing w:val="12"/>
          <w:sz w:val="28"/>
          <w:szCs w:val="28"/>
        </w:rPr>
        <w:t xml:space="preserve"> «</w:t>
      </w:r>
      <w:r w:rsidR="00543845">
        <w:rPr>
          <w:rFonts w:ascii="Book Antiqua" w:hAnsi="Book Antiqua" w:cs="Arial"/>
          <w:color w:val="000000"/>
          <w:spacing w:val="12"/>
          <w:sz w:val="28"/>
          <w:szCs w:val="28"/>
        </w:rPr>
        <w:t>Хасавюртовский</w:t>
      </w:r>
      <w:r>
        <w:rPr>
          <w:rFonts w:ascii="Book Antiqua" w:hAnsi="Book Antiqua" w:cs="Arial"/>
          <w:color w:val="000000"/>
          <w:spacing w:val="12"/>
          <w:sz w:val="28"/>
          <w:szCs w:val="28"/>
        </w:rPr>
        <w:t xml:space="preserve"> район» кандидатуру председателя Общественной палаты м</w:t>
      </w:r>
      <w:r w:rsidR="00AD19A0">
        <w:rPr>
          <w:rFonts w:ascii="Book Antiqua" w:hAnsi="Book Antiqua" w:cs="Arial"/>
          <w:color w:val="000000"/>
          <w:spacing w:val="12"/>
          <w:sz w:val="28"/>
          <w:szCs w:val="28"/>
        </w:rPr>
        <w:t>униципального образования</w:t>
      </w:r>
      <w:r w:rsidR="00543845">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предлагает совет старейших членов Общественной палаты м</w:t>
      </w:r>
      <w:r w:rsidR="00AD19A0">
        <w:rPr>
          <w:rFonts w:ascii="Book Antiqua" w:hAnsi="Book Antiqua" w:cs="Arial"/>
          <w:color w:val="000000"/>
          <w:spacing w:val="12"/>
          <w:sz w:val="28"/>
          <w:szCs w:val="28"/>
        </w:rPr>
        <w:t>униципального образования</w:t>
      </w:r>
      <w:r w:rsidR="00543845">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состоящий из десяти старших по возрасту членов Общественной палаты </w:t>
      </w:r>
      <w:r>
        <w:rPr>
          <w:rFonts w:ascii="Book Antiqua" w:hAnsi="Book Antiqua" w:cs="Arial"/>
          <w:color w:val="000000"/>
          <w:spacing w:val="12"/>
          <w:sz w:val="28"/>
          <w:szCs w:val="28"/>
        </w:rPr>
        <w:lastRenderedPageBreak/>
        <w:t>м</w:t>
      </w:r>
      <w:r w:rsidR="00AD19A0">
        <w:rPr>
          <w:rFonts w:ascii="Book Antiqua" w:hAnsi="Book Antiqua" w:cs="Arial"/>
          <w:color w:val="000000"/>
          <w:spacing w:val="12"/>
          <w:sz w:val="28"/>
          <w:szCs w:val="28"/>
        </w:rPr>
        <w:t>униципального образования</w:t>
      </w:r>
      <w:r w:rsidR="00543845">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Общественная палата м</w:t>
      </w:r>
      <w:r w:rsidR="00AD19A0">
        <w:rPr>
          <w:rFonts w:ascii="Book Antiqua" w:hAnsi="Book Antiqua" w:cs="Arial"/>
          <w:color w:val="000000"/>
          <w:spacing w:val="12"/>
          <w:sz w:val="28"/>
          <w:szCs w:val="28"/>
        </w:rPr>
        <w:t>униципального образования</w:t>
      </w:r>
      <w:r w:rsidR="00543845">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может принять решение о проведении тайного голосования.</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 xml:space="preserve">2.  Кандидатов на должность председателя Общественной </w:t>
      </w:r>
      <w:r w:rsidR="00AD19A0">
        <w:rPr>
          <w:rFonts w:ascii="Book Antiqua" w:hAnsi="Book Antiqua" w:cs="Arial"/>
          <w:color w:val="000000"/>
          <w:spacing w:val="12"/>
          <w:sz w:val="28"/>
          <w:szCs w:val="28"/>
        </w:rPr>
        <w:t>палаты муниципального образования</w:t>
      </w:r>
      <w:r w:rsidR="00543845">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выдвигают члены Общественной палаты м</w:t>
      </w:r>
      <w:r w:rsidR="00543845">
        <w:rPr>
          <w:rFonts w:ascii="Book Antiqua" w:hAnsi="Book Antiqua" w:cs="Arial"/>
          <w:color w:val="000000"/>
          <w:spacing w:val="12"/>
          <w:sz w:val="28"/>
          <w:szCs w:val="28"/>
        </w:rPr>
        <w:t>униципального района «Хасавюртовский</w:t>
      </w:r>
      <w:r>
        <w:rPr>
          <w:rFonts w:ascii="Book Antiqua" w:hAnsi="Book Antiqua" w:cs="Arial"/>
          <w:color w:val="000000"/>
          <w:spacing w:val="12"/>
          <w:sz w:val="28"/>
          <w:szCs w:val="28"/>
        </w:rPr>
        <w:t xml:space="preserve"> район». Каждый член Общественной палаты м</w:t>
      </w:r>
      <w:r w:rsidR="00AD19A0">
        <w:rPr>
          <w:rFonts w:ascii="Book Antiqua" w:hAnsi="Book Antiqua" w:cs="Arial"/>
          <w:color w:val="000000"/>
          <w:spacing w:val="12"/>
          <w:sz w:val="28"/>
          <w:szCs w:val="28"/>
        </w:rPr>
        <w:t>униципального образования</w:t>
      </w:r>
      <w:r w:rsidR="00543845">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вправе предложить только одну кандидатуру.</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3. Член Общест</w:t>
      </w:r>
      <w:r w:rsidR="00AD19A0">
        <w:rPr>
          <w:rFonts w:ascii="Book Antiqua" w:hAnsi="Book Antiqua" w:cs="Arial"/>
          <w:color w:val="000000"/>
          <w:spacing w:val="12"/>
          <w:sz w:val="28"/>
          <w:szCs w:val="28"/>
        </w:rPr>
        <w:t>венной палаты муниципального образования</w:t>
      </w:r>
      <w:r w:rsidR="00543845">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выдвинутый для избрания на должность председателя Общественной палаты м</w:t>
      </w:r>
      <w:r w:rsidR="00543845">
        <w:rPr>
          <w:rFonts w:ascii="Book Antiqua" w:hAnsi="Book Antiqua" w:cs="Arial"/>
          <w:color w:val="000000"/>
          <w:spacing w:val="12"/>
          <w:sz w:val="28"/>
          <w:szCs w:val="28"/>
        </w:rPr>
        <w:t>униц</w:t>
      </w:r>
      <w:r w:rsidR="00AD19A0">
        <w:rPr>
          <w:rFonts w:ascii="Book Antiqua" w:hAnsi="Book Antiqua" w:cs="Arial"/>
          <w:color w:val="000000"/>
          <w:spacing w:val="12"/>
          <w:sz w:val="28"/>
          <w:szCs w:val="28"/>
        </w:rPr>
        <w:t>ипального образования</w:t>
      </w:r>
      <w:r w:rsidR="00543845">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имеет право заявить о самоотводе. Заявление о самоотводе принимается без обсуждения и голосования.</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4 В ходе обсуждения, которое проводится по всем кандидатам, давшим согласие баллотироваться на должность председателя Общественной палаты м</w:t>
      </w:r>
      <w:r w:rsidR="00AD19A0">
        <w:rPr>
          <w:rFonts w:ascii="Book Antiqua" w:hAnsi="Book Antiqua" w:cs="Arial"/>
          <w:color w:val="000000"/>
          <w:spacing w:val="12"/>
          <w:sz w:val="28"/>
          <w:szCs w:val="28"/>
        </w:rPr>
        <w:t>униципального образования</w:t>
      </w:r>
      <w:r w:rsidR="00543845">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кандидаты выступают на заседании Общественной палаты м</w:t>
      </w:r>
      <w:r w:rsidR="00AD19A0">
        <w:rPr>
          <w:rFonts w:ascii="Book Antiqua" w:hAnsi="Book Antiqua" w:cs="Arial"/>
          <w:color w:val="000000"/>
          <w:spacing w:val="12"/>
          <w:sz w:val="28"/>
          <w:szCs w:val="28"/>
        </w:rPr>
        <w:t>униципального образования</w:t>
      </w:r>
      <w:r w:rsidR="00543845">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 отвечают на вопросы членов Общественной палаты м</w:t>
      </w:r>
      <w:r w:rsidR="00AD19A0">
        <w:rPr>
          <w:rFonts w:ascii="Book Antiqua" w:hAnsi="Book Antiqua" w:cs="Arial"/>
          <w:color w:val="000000"/>
          <w:spacing w:val="12"/>
          <w:sz w:val="28"/>
          <w:szCs w:val="28"/>
        </w:rPr>
        <w:t>униципального образования</w:t>
      </w:r>
      <w:r w:rsidR="00543845">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Члены Общественной палаты м</w:t>
      </w:r>
      <w:r w:rsidR="00AD19A0">
        <w:rPr>
          <w:rFonts w:ascii="Book Antiqua" w:hAnsi="Book Antiqua" w:cs="Arial"/>
          <w:color w:val="000000"/>
          <w:spacing w:val="12"/>
          <w:sz w:val="28"/>
          <w:szCs w:val="28"/>
        </w:rPr>
        <w:t>униципального образования</w:t>
      </w:r>
      <w:r w:rsidR="00543845">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имеют право высказаться «за» или «против» кандидата, после чего обсуждение прекращается.</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5. В список для голосования вносятся все кандидаты, выдвинутые на должность председателя Общественной палаты м</w:t>
      </w:r>
      <w:r w:rsidR="00AD19A0">
        <w:rPr>
          <w:rFonts w:ascii="Book Antiqua" w:hAnsi="Book Antiqua" w:cs="Arial"/>
          <w:color w:val="000000"/>
          <w:spacing w:val="12"/>
          <w:sz w:val="28"/>
          <w:szCs w:val="28"/>
        </w:rPr>
        <w:t>униципального образования</w:t>
      </w:r>
      <w:r w:rsidR="00543845">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за исключением лиц, взявших самоотвод.</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6.Член Общественной палаты м</w:t>
      </w:r>
      <w:r w:rsidR="00AD19A0">
        <w:rPr>
          <w:rFonts w:ascii="Book Antiqua" w:hAnsi="Book Antiqua" w:cs="Arial"/>
          <w:color w:val="000000"/>
          <w:spacing w:val="12"/>
          <w:sz w:val="28"/>
          <w:szCs w:val="28"/>
        </w:rPr>
        <w:t>униципального образования</w:t>
      </w:r>
      <w:r w:rsidR="00543845">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считается избранным председателем Общественной палаты м</w:t>
      </w:r>
      <w:r w:rsidR="00AD19A0">
        <w:rPr>
          <w:rFonts w:ascii="Book Antiqua" w:hAnsi="Book Antiqua" w:cs="Arial"/>
          <w:color w:val="000000"/>
          <w:spacing w:val="12"/>
          <w:sz w:val="28"/>
          <w:szCs w:val="28"/>
        </w:rPr>
        <w:t>униципального образования</w:t>
      </w:r>
      <w:r w:rsidR="00543845">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если за него проголосовало более половины от общего числа членов Общественной палаты м</w:t>
      </w:r>
      <w:r w:rsidR="00AD19A0">
        <w:rPr>
          <w:rFonts w:ascii="Book Antiqua" w:hAnsi="Book Antiqua" w:cs="Arial"/>
          <w:color w:val="000000"/>
          <w:spacing w:val="12"/>
          <w:sz w:val="28"/>
          <w:szCs w:val="28"/>
        </w:rPr>
        <w:t>униципального образования</w:t>
      </w:r>
      <w:r w:rsidR="00543845">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lastRenderedPageBreak/>
        <w:t>7.  В случае, если на должность председателя Общественной палаты м</w:t>
      </w:r>
      <w:r w:rsidR="00AD19A0">
        <w:rPr>
          <w:rFonts w:ascii="Book Antiqua" w:hAnsi="Book Antiqua" w:cs="Arial"/>
          <w:color w:val="000000"/>
          <w:spacing w:val="12"/>
          <w:sz w:val="28"/>
          <w:szCs w:val="28"/>
        </w:rPr>
        <w:t>униципального образования</w:t>
      </w:r>
      <w:r w:rsidR="00543845">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член Общественной палаты м</w:t>
      </w:r>
      <w:r w:rsidR="00AD19A0">
        <w:rPr>
          <w:rFonts w:ascii="Book Antiqua" w:hAnsi="Book Antiqua" w:cs="Arial"/>
          <w:color w:val="000000"/>
          <w:spacing w:val="12"/>
          <w:sz w:val="28"/>
          <w:szCs w:val="28"/>
        </w:rPr>
        <w:t>униципального образования</w:t>
      </w:r>
      <w:r w:rsidR="00543845">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может голосовать только за одного кандидата.</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8. Избранным на должность председателя Общественной палаты м</w:t>
      </w:r>
      <w:r w:rsidR="00AD19A0">
        <w:rPr>
          <w:rFonts w:ascii="Book Antiqua" w:hAnsi="Book Antiqua" w:cs="Arial"/>
          <w:color w:val="000000"/>
          <w:spacing w:val="12"/>
          <w:sz w:val="28"/>
          <w:szCs w:val="28"/>
        </w:rPr>
        <w:t>униципального образования</w:t>
      </w:r>
      <w:r w:rsidR="00543845">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по итогам второго тура голосования считается тот кандидат, который получил более половины голосов от общего числа членов Общественной палаты му</w:t>
      </w:r>
      <w:r w:rsidR="00AD19A0">
        <w:rPr>
          <w:rFonts w:ascii="Book Antiqua" w:hAnsi="Book Antiqua" w:cs="Arial"/>
          <w:color w:val="000000"/>
          <w:spacing w:val="12"/>
          <w:sz w:val="28"/>
          <w:szCs w:val="28"/>
        </w:rPr>
        <w:t>ниципального образования</w:t>
      </w:r>
      <w:r w:rsidR="00543845">
        <w:rPr>
          <w:rFonts w:ascii="Book Antiqua" w:hAnsi="Book Antiqua" w:cs="Arial"/>
          <w:color w:val="000000"/>
          <w:spacing w:val="12"/>
          <w:sz w:val="28"/>
          <w:szCs w:val="28"/>
        </w:rPr>
        <w:t xml:space="preserve"> «Хасавюртовский </w:t>
      </w:r>
      <w:r>
        <w:rPr>
          <w:rFonts w:ascii="Book Antiqua" w:hAnsi="Book Antiqua" w:cs="Arial"/>
          <w:color w:val="000000"/>
          <w:spacing w:val="12"/>
          <w:sz w:val="28"/>
          <w:szCs w:val="28"/>
        </w:rPr>
        <w:t>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9. Решение об избрании председателя Общественной палаты м</w:t>
      </w:r>
      <w:r w:rsidR="00AD19A0">
        <w:rPr>
          <w:rFonts w:ascii="Book Antiqua" w:hAnsi="Book Antiqua" w:cs="Arial"/>
          <w:color w:val="000000"/>
          <w:spacing w:val="12"/>
          <w:sz w:val="28"/>
          <w:szCs w:val="28"/>
        </w:rPr>
        <w:t>униципального образования</w:t>
      </w:r>
      <w:r w:rsidR="00543845">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оформляется постановлением Общественной палаты м</w:t>
      </w:r>
      <w:r w:rsidR="00AD19A0">
        <w:rPr>
          <w:rFonts w:ascii="Book Antiqua" w:hAnsi="Book Antiqua" w:cs="Arial"/>
          <w:color w:val="000000"/>
          <w:spacing w:val="12"/>
          <w:sz w:val="28"/>
          <w:szCs w:val="28"/>
        </w:rPr>
        <w:t>униципального образования</w:t>
      </w:r>
      <w:r w:rsidR="00543845">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10.Председатель Общественной палаты м</w:t>
      </w:r>
      <w:r w:rsidR="00AD19A0">
        <w:rPr>
          <w:rFonts w:ascii="Book Antiqua" w:hAnsi="Book Antiqua" w:cs="Arial"/>
          <w:color w:val="000000"/>
          <w:spacing w:val="12"/>
          <w:sz w:val="28"/>
          <w:szCs w:val="28"/>
        </w:rPr>
        <w:t>униципального образования</w:t>
      </w:r>
      <w:r w:rsidR="00543845">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избирается на срок его полномочий в качестве члена Обществен</w:t>
      </w:r>
      <w:r w:rsidR="00AD19A0">
        <w:rPr>
          <w:rFonts w:ascii="Book Antiqua" w:hAnsi="Book Antiqua" w:cs="Arial"/>
          <w:color w:val="000000"/>
          <w:spacing w:val="12"/>
          <w:sz w:val="28"/>
          <w:szCs w:val="28"/>
        </w:rPr>
        <w:t>ной палаты муниципального образования</w:t>
      </w:r>
      <w:r>
        <w:rPr>
          <w:rFonts w:ascii="Book Antiqua" w:hAnsi="Book Antiqua" w:cs="Arial"/>
          <w:color w:val="000000"/>
          <w:spacing w:val="12"/>
          <w:sz w:val="28"/>
          <w:szCs w:val="28"/>
        </w:rPr>
        <w:t xml:space="preserve"> «</w:t>
      </w:r>
      <w:r w:rsidR="00543845">
        <w:rPr>
          <w:rFonts w:ascii="Book Antiqua" w:hAnsi="Book Antiqua" w:cs="Arial"/>
          <w:color w:val="000000"/>
          <w:spacing w:val="12"/>
          <w:sz w:val="28"/>
          <w:szCs w:val="28"/>
        </w:rPr>
        <w:t>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11.Вопрос о досрочном освобождении председателя Общественной палаты м</w:t>
      </w:r>
      <w:r w:rsidR="00AD19A0">
        <w:rPr>
          <w:rFonts w:ascii="Book Antiqua" w:hAnsi="Book Antiqua" w:cs="Arial"/>
          <w:color w:val="000000"/>
          <w:spacing w:val="12"/>
          <w:sz w:val="28"/>
          <w:szCs w:val="28"/>
        </w:rPr>
        <w:t>униципального образования</w:t>
      </w:r>
      <w:r w:rsidR="00543845">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от должности рассматривается Общественной палаты м</w:t>
      </w:r>
      <w:r w:rsidR="00AD19A0">
        <w:rPr>
          <w:rFonts w:ascii="Book Antiqua" w:hAnsi="Book Antiqua" w:cs="Arial"/>
          <w:color w:val="000000"/>
          <w:spacing w:val="12"/>
          <w:sz w:val="28"/>
          <w:szCs w:val="28"/>
        </w:rPr>
        <w:t>униципального образования</w:t>
      </w:r>
      <w:r w:rsidR="00543845">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по его личному заявлению, по предложению более одной пятой членов Общественной палаты м</w:t>
      </w:r>
      <w:r w:rsidR="00AD19A0">
        <w:rPr>
          <w:rFonts w:ascii="Book Antiqua" w:hAnsi="Book Antiqua" w:cs="Arial"/>
          <w:color w:val="000000"/>
          <w:spacing w:val="12"/>
          <w:sz w:val="28"/>
          <w:szCs w:val="28"/>
        </w:rPr>
        <w:t>униципального образования</w:t>
      </w:r>
      <w:r w:rsidR="00543845">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или по представлению совета Общественной палаты м</w:t>
      </w:r>
      <w:r w:rsidR="00AD19A0">
        <w:rPr>
          <w:rFonts w:ascii="Book Antiqua" w:hAnsi="Book Antiqua" w:cs="Arial"/>
          <w:color w:val="000000"/>
          <w:spacing w:val="12"/>
          <w:sz w:val="28"/>
          <w:szCs w:val="28"/>
        </w:rPr>
        <w:t>униципального образования</w:t>
      </w:r>
      <w:r w:rsidR="00543845">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Решение об освобождении председателя Общественной палаты </w:t>
      </w:r>
      <w:r w:rsidR="00AD19A0">
        <w:rPr>
          <w:rFonts w:ascii="Book Antiqua" w:hAnsi="Book Antiqua" w:cs="Arial"/>
          <w:color w:val="000000"/>
          <w:spacing w:val="12"/>
          <w:sz w:val="28"/>
          <w:szCs w:val="28"/>
        </w:rPr>
        <w:t>муниципального образования</w:t>
      </w:r>
      <w:r w:rsidR="00543845">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от должности принимается, если за него проголосовало более половины от общего числа членов Общественной палаты м</w:t>
      </w:r>
      <w:r w:rsidR="00AD19A0">
        <w:rPr>
          <w:rFonts w:ascii="Book Antiqua" w:hAnsi="Book Antiqua" w:cs="Arial"/>
          <w:color w:val="000000"/>
          <w:spacing w:val="12"/>
          <w:sz w:val="28"/>
          <w:szCs w:val="28"/>
        </w:rPr>
        <w:t>униципального образования</w:t>
      </w:r>
      <w:r w:rsidR="00543845">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lastRenderedPageBreak/>
        <w:t>Статья 28. Полномочия председателя Общественной па</w:t>
      </w:r>
      <w:r w:rsidR="00AD19A0">
        <w:rPr>
          <w:rFonts w:ascii="Book Antiqua" w:hAnsi="Book Antiqua" w:cs="Arial"/>
          <w:color w:val="000000"/>
          <w:spacing w:val="12"/>
          <w:sz w:val="28"/>
          <w:szCs w:val="28"/>
        </w:rPr>
        <w:t>латы муниципального образования</w:t>
      </w:r>
      <w:r w:rsidR="00543845">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1. Председатель Общественной палаты м</w:t>
      </w:r>
      <w:r w:rsidR="00AD19A0">
        <w:rPr>
          <w:rFonts w:ascii="Book Antiqua" w:hAnsi="Book Antiqua" w:cs="Arial"/>
          <w:color w:val="000000"/>
          <w:spacing w:val="12"/>
          <w:sz w:val="28"/>
          <w:szCs w:val="28"/>
        </w:rPr>
        <w:t>униципального образования</w:t>
      </w:r>
      <w:r w:rsidR="00D0616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а) ведает вопросами внутреннего распорядка Общественной палаты м</w:t>
      </w:r>
      <w:r w:rsidR="00AD19A0">
        <w:rPr>
          <w:rFonts w:ascii="Book Antiqua" w:hAnsi="Book Antiqua" w:cs="Arial"/>
          <w:color w:val="000000"/>
          <w:spacing w:val="12"/>
          <w:sz w:val="28"/>
          <w:szCs w:val="28"/>
        </w:rPr>
        <w:t>униципального образования</w:t>
      </w:r>
      <w:r w:rsidR="00D0616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 соответствии с Положением </w:t>
      </w:r>
      <w:r w:rsidR="004B1873">
        <w:rPr>
          <w:rFonts w:ascii="Book Antiqua" w:hAnsi="Book Antiqua" w:cs="Arial"/>
          <w:color w:val="000000"/>
          <w:spacing w:val="12"/>
          <w:sz w:val="28"/>
          <w:szCs w:val="28"/>
        </w:rPr>
        <w:t>муниципального образования</w:t>
      </w:r>
      <w:r w:rsidR="00D0616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«Об Общественной палате м</w:t>
      </w:r>
      <w:r w:rsidR="004B1873">
        <w:rPr>
          <w:rFonts w:ascii="Book Antiqua" w:hAnsi="Book Antiqua" w:cs="Arial"/>
          <w:color w:val="000000"/>
          <w:spacing w:val="12"/>
          <w:sz w:val="28"/>
          <w:szCs w:val="28"/>
        </w:rPr>
        <w:t>униципального образования</w:t>
      </w:r>
      <w:r w:rsidR="00D0616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r w:rsidR="00D06162">
        <w:rPr>
          <w:rFonts w:ascii="Book Antiqua" w:hAnsi="Book Antiqua" w:cs="Arial"/>
          <w:color w:val="000000"/>
          <w:spacing w:val="12"/>
          <w:sz w:val="28"/>
          <w:szCs w:val="28"/>
        </w:rPr>
        <w:t>»</w:t>
      </w:r>
      <w:r>
        <w:rPr>
          <w:rFonts w:ascii="Book Antiqua" w:hAnsi="Book Antiqua" w:cs="Arial"/>
          <w:color w:val="000000"/>
          <w:spacing w:val="12"/>
          <w:sz w:val="28"/>
          <w:szCs w:val="28"/>
        </w:rPr>
        <w:t>;</w:t>
      </w:r>
    </w:p>
    <w:p w:rsidR="00745C42" w:rsidRPr="00D06162" w:rsidRDefault="00745C42" w:rsidP="00745C42">
      <w:pPr>
        <w:pStyle w:val="a3"/>
        <w:jc w:val="both"/>
        <w:textAlignment w:val="top"/>
        <w:rPr>
          <w:rFonts w:ascii="Book Antiqua" w:hAnsi="Book Antiqua" w:cs="Arial"/>
          <w:color w:val="000000"/>
          <w:spacing w:val="12"/>
          <w:sz w:val="28"/>
          <w:szCs w:val="28"/>
        </w:rPr>
      </w:pPr>
      <w:r>
        <w:rPr>
          <w:rFonts w:ascii="Book Antiqua" w:hAnsi="Book Antiqua" w:cs="Arial"/>
          <w:color w:val="000000"/>
          <w:spacing w:val="12"/>
          <w:sz w:val="28"/>
          <w:szCs w:val="28"/>
        </w:rPr>
        <w:t>б)  организует работу Общественной палаты м</w:t>
      </w:r>
      <w:r w:rsidR="00D06162">
        <w:rPr>
          <w:rFonts w:ascii="Book Antiqua" w:hAnsi="Book Antiqua" w:cs="Arial"/>
          <w:color w:val="000000"/>
          <w:spacing w:val="12"/>
          <w:sz w:val="28"/>
          <w:szCs w:val="28"/>
        </w:rPr>
        <w:t>ун</w:t>
      </w:r>
      <w:r w:rsidR="004B1873">
        <w:rPr>
          <w:rFonts w:ascii="Book Antiqua" w:hAnsi="Book Antiqua" w:cs="Arial"/>
          <w:color w:val="000000"/>
          <w:spacing w:val="12"/>
          <w:sz w:val="28"/>
          <w:szCs w:val="28"/>
        </w:rPr>
        <w:t>иципального образования</w:t>
      </w:r>
      <w:r w:rsidR="00D0616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 председательствует на его заседаниях;</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в)  организует работу совета Общественной палаты муниципаль</w:t>
      </w:r>
      <w:r w:rsidR="004B1873">
        <w:rPr>
          <w:rFonts w:ascii="Book Antiqua" w:hAnsi="Book Antiqua" w:cs="Arial"/>
          <w:color w:val="000000"/>
          <w:spacing w:val="12"/>
          <w:sz w:val="28"/>
          <w:szCs w:val="28"/>
        </w:rPr>
        <w:t>ного образования</w:t>
      </w:r>
      <w:r w:rsidR="00D0616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 председательствует на его заседаниях;</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г)  в соответствии с  Положением м</w:t>
      </w:r>
      <w:r w:rsidR="00D06162">
        <w:rPr>
          <w:rFonts w:ascii="Book Antiqua" w:hAnsi="Book Antiqua" w:cs="Arial"/>
          <w:color w:val="000000"/>
          <w:spacing w:val="12"/>
          <w:sz w:val="28"/>
          <w:szCs w:val="28"/>
        </w:rPr>
        <w:t>уницип</w:t>
      </w:r>
      <w:r w:rsidR="004B1873">
        <w:rPr>
          <w:rFonts w:ascii="Book Antiqua" w:hAnsi="Book Antiqua" w:cs="Arial"/>
          <w:color w:val="000000"/>
          <w:spacing w:val="12"/>
          <w:sz w:val="28"/>
          <w:szCs w:val="28"/>
        </w:rPr>
        <w:t>ального образования</w:t>
      </w:r>
      <w:r w:rsidR="00D0616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«Об Общественной палате м</w:t>
      </w:r>
      <w:r w:rsidR="004B1873">
        <w:rPr>
          <w:rFonts w:ascii="Book Antiqua" w:hAnsi="Book Antiqua" w:cs="Arial"/>
          <w:color w:val="000000"/>
          <w:spacing w:val="12"/>
          <w:sz w:val="28"/>
          <w:szCs w:val="28"/>
        </w:rPr>
        <w:t>униципального образования</w:t>
      </w:r>
      <w:r w:rsidR="00D0616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r w:rsidR="00D06162">
        <w:rPr>
          <w:rFonts w:ascii="Book Antiqua" w:hAnsi="Book Antiqua" w:cs="Arial"/>
          <w:color w:val="000000"/>
          <w:spacing w:val="12"/>
          <w:sz w:val="28"/>
          <w:szCs w:val="28"/>
        </w:rPr>
        <w:t>»</w:t>
      </w:r>
      <w:r>
        <w:rPr>
          <w:rFonts w:ascii="Book Antiqua" w:hAnsi="Book Antiqua" w:cs="Arial"/>
          <w:color w:val="000000"/>
          <w:spacing w:val="12"/>
          <w:sz w:val="28"/>
          <w:szCs w:val="28"/>
        </w:rPr>
        <w:t xml:space="preserve"> осуществляет общее руководство деятельностью Общественной палаты м</w:t>
      </w:r>
      <w:r w:rsidR="004B1873">
        <w:rPr>
          <w:rFonts w:ascii="Book Antiqua" w:hAnsi="Book Antiqua" w:cs="Arial"/>
          <w:color w:val="000000"/>
          <w:spacing w:val="12"/>
          <w:sz w:val="28"/>
          <w:szCs w:val="28"/>
        </w:rPr>
        <w:t>униципального образования</w:t>
      </w:r>
      <w:r w:rsidR="00D0616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д)  на основании решений совета и предложений членов Общественной палаты м</w:t>
      </w:r>
      <w:r w:rsidR="004B1873">
        <w:rPr>
          <w:rFonts w:ascii="Book Antiqua" w:hAnsi="Book Antiqua" w:cs="Arial"/>
          <w:color w:val="000000"/>
          <w:spacing w:val="12"/>
          <w:sz w:val="28"/>
          <w:szCs w:val="28"/>
        </w:rPr>
        <w:t>униципального образования</w:t>
      </w:r>
      <w:r w:rsidR="00D0616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формирует проект повестки дня заседания Обществен</w:t>
      </w:r>
      <w:r w:rsidR="004B1873">
        <w:rPr>
          <w:rFonts w:ascii="Book Antiqua" w:hAnsi="Book Antiqua" w:cs="Arial"/>
          <w:color w:val="000000"/>
          <w:spacing w:val="12"/>
          <w:sz w:val="28"/>
          <w:szCs w:val="28"/>
        </w:rPr>
        <w:t>ной палаты муниципального образования</w:t>
      </w:r>
      <w:r>
        <w:rPr>
          <w:rFonts w:ascii="Book Antiqua" w:hAnsi="Book Antiqua" w:cs="Arial"/>
          <w:color w:val="000000"/>
          <w:spacing w:val="12"/>
          <w:sz w:val="28"/>
          <w:szCs w:val="28"/>
        </w:rPr>
        <w:t xml:space="preserve"> </w:t>
      </w:r>
      <w:r w:rsidR="00D06162">
        <w:rPr>
          <w:rFonts w:ascii="Book Antiqua" w:hAnsi="Book Antiqua" w:cs="Arial"/>
          <w:color w:val="000000"/>
          <w:spacing w:val="12"/>
          <w:sz w:val="28"/>
          <w:szCs w:val="28"/>
        </w:rPr>
        <w:t>«Хасавюртовский</w:t>
      </w:r>
      <w:r>
        <w:rPr>
          <w:rFonts w:ascii="Book Antiqua" w:hAnsi="Book Antiqua" w:cs="Arial"/>
          <w:color w:val="000000"/>
          <w:spacing w:val="12"/>
          <w:sz w:val="28"/>
          <w:szCs w:val="28"/>
        </w:rPr>
        <w:t xml:space="preserve"> район», вносит его на рассмотрение совета Общественной палаты м</w:t>
      </w:r>
      <w:r w:rsidR="004B1873">
        <w:rPr>
          <w:rFonts w:ascii="Book Antiqua" w:hAnsi="Book Antiqua" w:cs="Arial"/>
          <w:color w:val="000000"/>
          <w:spacing w:val="12"/>
          <w:sz w:val="28"/>
          <w:szCs w:val="28"/>
        </w:rPr>
        <w:t>униципального образования</w:t>
      </w:r>
      <w:r w:rsidR="00D0616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направляет членам Общественной палаты м</w:t>
      </w:r>
      <w:r w:rsidR="004B1873">
        <w:rPr>
          <w:rFonts w:ascii="Book Antiqua" w:hAnsi="Book Antiqua" w:cs="Arial"/>
          <w:color w:val="000000"/>
          <w:spacing w:val="12"/>
          <w:sz w:val="28"/>
          <w:szCs w:val="28"/>
        </w:rPr>
        <w:t>униципального образования</w:t>
      </w:r>
      <w:r w:rsidR="00D0616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рассмотренный советом Обществ</w:t>
      </w:r>
      <w:r w:rsidR="004B1873">
        <w:rPr>
          <w:rFonts w:ascii="Book Antiqua" w:hAnsi="Book Antiqua" w:cs="Arial"/>
          <w:color w:val="000000"/>
          <w:spacing w:val="12"/>
          <w:sz w:val="28"/>
          <w:szCs w:val="28"/>
        </w:rPr>
        <w:t>енной палаты муниципального образования</w:t>
      </w:r>
      <w:r w:rsidR="00D0616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проект повестки дня заседания Общественной палаты м</w:t>
      </w:r>
      <w:r w:rsidR="00D06162">
        <w:rPr>
          <w:rFonts w:ascii="Book Antiqua" w:hAnsi="Book Antiqua" w:cs="Arial"/>
          <w:color w:val="000000"/>
          <w:spacing w:val="12"/>
          <w:sz w:val="28"/>
          <w:szCs w:val="28"/>
        </w:rPr>
        <w:t>уници</w:t>
      </w:r>
      <w:r w:rsidR="004B1873">
        <w:rPr>
          <w:rFonts w:ascii="Book Antiqua" w:hAnsi="Book Antiqua" w:cs="Arial"/>
          <w:color w:val="000000"/>
          <w:spacing w:val="12"/>
          <w:sz w:val="28"/>
          <w:szCs w:val="28"/>
        </w:rPr>
        <w:t>пального образования</w:t>
      </w:r>
      <w:r w:rsidR="00D0616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е)  подписывает решения, принятые Общественной палаты м</w:t>
      </w:r>
      <w:r w:rsidR="004B1873">
        <w:rPr>
          <w:rFonts w:ascii="Book Antiqua" w:hAnsi="Book Antiqua" w:cs="Arial"/>
          <w:color w:val="000000"/>
          <w:spacing w:val="12"/>
          <w:sz w:val="28"/>
          <w:szCs w:val="28"/>
        </w:rPr>
        <w:t>униципального образования</w:t>
      </w:r>
      <w:r w:rsidR="00D0616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советом Общест</w:t>
      </w:r>
      <w:r w:rsidR="004B1873">
        <w:rPr>
          <w:rFonts w:ascii="Book Antiqua" w:hAnsi="Book Antiqua" w:cs="Arial"/>
          <w:color w:val="000000"/>
          <w:spacing w:val="12"/>
          <w:sz w:val="28"/>
          <w:szCs w:val="28"/>
        </w:rPr>
        <w:t>венной палаты муниципального образования</w:t>
      </w:r>
      <w:r w:rsidR="00D06162">
        <w:rPr>
          <w:rFonts w:ascii="Book Antiqua" w:hAnsi="Book Antiqua" w:cs="Arial"/>
          <w:color w:val="000000"/>
          <w:spacing w:val="12"/>
          <w:sz w:val="28"/>
          <w:szCs w:val="28"/>
        </w:rPr>
        <w:t xml:space="preserve"> </w:t>
      </w:r>
      <w:r w:rsidR="00D06162">
        <w:rPr>
          <w:rFonts w:ascii="Book Antiqua" w:hAnsi="Book Antiqua" w:cs="Arial"/>
          <w:color w:val="000000"/>
          <w:spacing w:val="12"/>
          <w:sz w:val="28"/>
          <w:szCs w:val="28"/>
        </w:rPr>
        <w:lastRenderedPageBreak/>
        <w:t>«Хасавюртовский</w:t>
      </w:r>
      <w:r>
        <w:rPr>
          <w:rFonts w:ascii="Book Antiqua" w:hAnsi="Book Antiqua" w:cs="Arial"/>
          <w:color w:val="000000"/>
          <w:spacing w:val="12"/>
          <w:sz w:val="28"/>
          <w:szCs w:val="28"/>
        </w:rPr>
        <w:t xml:space="preserve"> район», а также запросы, обращения, приглашения и иные документы в целях реализации полномочий Общественной палаты м</w:t>
      </w:r>
      <w:r w:rsidR="004B1873">
        <w:rPr>
          <w:rFonts w:ascii="Book Antiqua" w:hAnsi="Book Antiqua" w:cs="Arial"/>
          <w:color w:val="000000"/>
          <w:spacing w:val="12"/>
          <w:sz w:val="28"/>
          <w:szCs w:val="28"/>
        </w:rPr>
        <w:t>униципального образования</w:t>
      </w:r>
      <w:r w:rsidR="00D0616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 совета Общественной палаты м</w:t>
      </w:r>
      <w:r w:rsidR="004B1873">
        <w:rPr>
          <w:rFonts w:ascii="Book Antiqua" w:hAnsi="Book Antiqua" w:cs="Arial"/>
          <w:color w:val="000000"/>
          <w:spacing w:val="12"/>
          <w:sz w:val="28"/>
          <w:szCs w:val="28"/>
        </w:rPr>
        <w:t>униципального образования</w:t>
      </w:r>
      <w:r w:rsidR="00D0616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ж) готовит к рассмотрению на заседании совета Общественную палаты м</w:t>
      </w:r>
      <w:r w:rsidR="00D06162">
        <w:rPr>
          <w:rFonts w:ascii="Book Antiqua" w:hAnsi="Book Antiqua" w:cs="Arial"/>
          <w:color w:val="000000"/>
          <w:spacing w:val="12"/>
          <w:sz w:val="28"/>
          <w:szCs w:val="28"/>
        </w:rPr>
        <w:t>униц</w:t>
      </w:r>
      <w:r w:rsidR="004B1873">
        <w:rPr>
          <w:rFonts w:ascii="Book Antiqua" w:hAnsi="Book Antiqua" w:cs="Arial"/>
          <w:color w:val="000000"/>
          <w:spacing w:val="12"/>
          <w:sz w:val="28"/>
          <w:szCs w:val="28"/>
        </w:rPr>
        <w:t>ипального образования</w:t>
      </w:r>
      <w:r w:rsidR="00D0616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поступившие в Общественной палату м</w:t>
      </w:r>
      <w:r w:rsidR="004B1873">
        <w:rPr>
          <w:rFonts w:ascii="Book Antiqua" w:hAnsi="Book Antiqua" w:cs="Arial"/>
          <w:color w:val="000000"/>
          <w:spacing w:val="12"/>
          <w:sz w:val="28"/>
          <w:szCs w:val="28"/>
        </w:rPr>
        <w:t>униципального образования «Хасавюртовский</w:t>
      </w:r>
      <w:r>
        <w:rPr>
          <w:rFonts w:ascii="Book Antiqua" w:hAnsi="Book Antiqua" w:cs="Arial"/>
          <w:color w:val="000000"/>
          <w:spacing w:val="12"/>
          <w:sz w:val="28"/>
          <w:szCs w:val="28"/>
        </w:rPr>
        <w:t xml:space="preserve"> район» законопроекты и иные документы;</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з)  направляет поступившие в Общественной палаты муниц</w:t>
      </w:r>
      <w:r w:rsidR="004B1873">
        <w:rPr>
          <w:rFonts w:ascii="Book Antiqua" w:hAnsi="Book Antiqua" w:cs="Arial"/>
          <w:color w:val="000000"/>
          <w:spacing w:val="12"/>
          <w:sz w:val="28"/>
          <w:szCs w:val="28"/>
        </w:rPr>
        <w:t>ипального образования</w:t>
      </w:r>
      <w:r w:rsidR="00D0616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законопроекты и иные документы в комиссии Общественной палаты м</w:t>
      </w:r>
      <w:r w:rsidR="004B1873">
        <w:rPr>
          <w:rFonts w:ascii="Book Antiqua" w:hAnsi="Book Antiqua" w:cs="Arial"/>
          <w:color w:val="000000"/>
          <w:spacing w:val="12"/>
          <w:sz w:val="28"/>
          <w:szCs w:val="28"/>
        </w:rPr>
        <w:t>униципального образования</w:t>
      </w:r>
      <w:r w:rsidR="00D0616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(далее — комиссии Общественной палаты м</w:t>
      </w:r>
      <w:r w:rsidR="004B1873">
        <w:rPr>
          <w:rFonts w:ascii="Book Antiqua" w:hAnsi="Book Antiqua" w:cs="Arial"/>
          <w:color w:val="000000"/>
          <w:spacing w:val="12"/>
          <w:sz w:val="28"/>
          <w:szCs w:val="28"/>
        </w:rPr>
        <w:t>униципального образования</w:t>
      </w:r>
      <w:r w:rsidR="00D0616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комиссии) в соответствии с вопросами их ведения;</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и) представляет Общественную палату м</w:t>
      </w:r>
      <w:r w:rsidR="004B1873">
        <w:rPr>
          <w:rFonts w:ascii="Book Antiqua" w:hAnsi="Book Antiqua" w:cs="Arial"/>
          <w:color w:val="000000"/>
          <w:spacing w:val="12"/>
          <w:sz w:val="28"/>
          <w:szCs w:val="28"/>
        </w:rPr>
        <w:t>униципального образования</w:t>
      </w:r>
      <w:r w:rsidR="00D0616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во взаимоотношениях с органами государственной власти и местного самоуправления, средствами массовой информации, общественными объединениями, международными и иностранными организациями, с Президентом Республики Дагестан, Народным Собранием Республики Дагестан, Правительством Республики Дагестан, Конституционным Судом Республики Дагестан, Верховным Судом Республики Дагестан, Арбитражным Судом Республики Дагестан, Прокурором Республики Дагестан, Избирательной комиссией Республики Дагестан, Уполномоченным по правам человека в Республике Дагестан, со Счетной палатой Республики Дагестан, с общественными объединениями, другими организациями и должностными лицами;</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к) направляет заключения Общественной палаты м</w:t>
      </w:r>
      <w:r w:rsidR="00D06162">
        <w:rPr>
          <w:rFonts w:ascii="Book Antiqua" w:hAnsi="Book Antiqua" w:cs="Arial"/>
          <w:color w:val="000000"/>
          <w:spacing w:val="12"/>
          <w:sz w:val="28"/>
          <w:szCs w:val="28"/>
        </w:rPr>
        <w:t>униц</w:t>
      </w:r>
      <w:r w:rsidR="004B1873">
        <w:rPr>
          <w:rFonts w:ascii="Book Antiqua" w:hAnsi="Book Antiqua" w:cs="Arial"/>
          <w:color w:val="000000"/>
          <w:spacing w:val="12"/>
          <w:sz w:val="28"/>
          <w:szCs w:val="28"/>
        </w:rPr>
        <w:t>ипального образования</w:t>
      </w:r>
      <w:r w:rsidR="00D0616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по результатам экспертизы проектов законов и нормативных правовых актов органов государственной власти и органов местного самоуправления соответстве</w:t>
      </w:r>
      <w:r w:rsidR="004B1873">
        <w:rPr>
          <w:rFonts w:ascii="Book Antiqua" w:hAnsi="Book Antiqua" w:cs="Arial"/>
          <w:color w:val="000000"/>
          <w:spacing w:val="12"/>
          <w:sz w:val="28"/>
          <w:szCs w:val="28"/>
        </w:rPr>
        <w:t>нно: главе муниципального образования</w:t>
      </w:r>
      <w:r>
        <w:rPr>
          <w:rFonts w:ascii="Book Antiqua" w:hAnsi="Book Antiqua" w:cs="Arial"/>
          <w:color w:val="000000"/>
          <w:spacing w:val="12"/>
          <w:sz w:val="28"/>
          <w:szCs w:val="28"/>
        </w:rPr>
        <w:t xml:space="preserve"> «</w:t>
      </w:r>
      <w:r w:rsidR="00D06162">
        <w:rPr>
          <w:rFonts w:ascii="Book Antiqua" w:hAnsi="Book Antiqua" w:cs="Arial"/>
          <w:color w:val="000000"/>
          <w:spacing w:val="12"/>
          <w:sz w:val="28"/>
          <w:szCs w:val="28"/>
        </w:rPr>
        <w:t>Хасавюртовский</w:t>
      </w:r>
      <w:r>
        <w:rPr>
          <w:rFonts w:ascii="Book Antiqua" w:hAnsi="Book Antiqua" w:cs="Arial"/>
          <w:color w:val="000000"/>
          <w:spacing w:val="12"/>
          <w:sz w:val="28"/>
          <w:szCs w:val="28"/>
        </w:rPr>
        <w:t xml:space="preserve"> район», главе </w:t>
      </w:r>
      <w:r>
        <w:rPr>
          <w:rFonts w:ascii="Book Antiqua" w:hAnsi="Book Antiqua" w:cs="Arial"/>
          <w:color w:val="000000"/>
          <w:spacing w:val="12"/>
          <w:sz w:val="28"/>
          <w:szCs w:val="28"/>
        </w:rPr>
        <w:lastRenderedPageBreak/>
        <w:t>администрации м</w:t>
      </w:r>
      <w:r w:rsidR="004B1873">
        <w:rPr>
          <w:rFonts w:ascii="Book Antiqua" w:hAnsi="Book Antiqua" w:cs="Arial"/>
          <w:color w:val="000000"/>
          <w:spacing w:val="12"/>
          <w:sz w:val="28"/>
          <w:szCs w:val="28"/>
        </w:rPr>
        <w:t>униципального образования</w:t>
      </w:r>
      <w:r w:rsidR="00D0616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иным органам м</w:t>
      </w:r>
      <w:r w:rsidR="004B1873">
        <w:rPr>
          <w:rFonts w:ascii="Book Antiqua" w:hAnsi="Book Antiqua" w:cs="Arial"/>
          <w:color w:val="000000"/>
          <w:spacing w:val="12"/>
          <w:sz w:val="28"/>
          <w:szCs w:val="28"/>
        </w:rPr>
        <w:t>униципального образования</w:t>
      </w:r>
      <w:r w:rsidR="00D0616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 соответствии с Положением м</w:t>
      </w:r>
      <w:r w:rsidR="004B1873">
        <w:rPr>
          <w:rFonts w:ascii="Book Antiqua" w:hAnsi="Book Antiqua" w:cs="Arial"/>
          <w:color w:val="000000"/>
          <w:spacing w:val="12"/>
          <w:sz w:val="28"/>
          <w:szCs w:val="28"/>
        </w:rPr>
        <w:t>униципального образования</w:t>
      </w:r>
      <w:r w:rsidR="00D0616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«Об Общественной пал</w:t>
      </w:r>
      <w:r w:rsidR="004B1873">
        <w:rPr>
          <w:rFonts w:ascii="Book Antiqua" w:hAnsi="Book Antiqua" w:cs="Arial"/>
          <w:color w:val="000000"/>
          <w:spacing w:val="12"/>
          <w:sz w:val="28"/>
          <w:szCs w:val="28"/>
        </w:rPr>
        <w:t>ате муниципального образования</w:t>
      </w:r>
      <w:r w:rsidR="00D0616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л) направляет заключения Общественной палаты м</w:t>
      </w:r>
      <w:r w:rsidR="004B1873">
        <w:rPr>
          <w:rFonts w:ascii="Book Antiqua" w:hAnsi="Book Antiqua" w:cs="Arial"/>
          <w:color w:val="000000"/>
          <w:spacing w:val="12"/>
          <w:sz w:val="28"/>
          <w:szCs w:val="28"/>
        </w:rPr>
        <w:t>униципального образования</w:t>
      </w:r>
      <w:r w:rsidR="00D0616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о нарушении законодательства органами м</w:t>
      </w:r>
      <w:r w:rsidR="004B1873">
        <w:rPr>
          <w:rFonts w:ascii="Book Antiqua" w:hAnsi="Book Antiqua" w:cs="Arial"/>
          <w:color w:val="000000"/>
          <w:spacing w:val="12"/>
          <w:sz w:val="28"/>
          <w:szCs w:val="28"/>
        </w:rPr>
        <w:t>униципального образования</w:t>
      </w:r>
      <w:r w:rsidR="00D0616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 компетентные государственные органы или должностным лицам;</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м) дает поручения по вопросам, отнесенным к его компетенции;</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н) подписывает распорядительные документы, документы, направляемые от имени Общественной палаты м</w:t>
      </w:r>
      <w:r w:rsidR="004B1873">
        <w:rPr>
          <w:rFonts w:ascii="Book Antiqua" w:hAnsi="Book Antiqua" w:cs="Arial"/>
          <w:color w:val="000000"/>
          <w:spacing w:val="12"/>
          <w:sz w:val="28"/>
          <w:szCs w:val="28"/>
        </w:rPr>
        <w:t>униципального образования</w:t>
      </w:r>
      <w:r w:rsidR="00D0616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на имя Главы м</w:t>
      </w:r>
      <w:r w:rsidR="004B1873">
        <w:rPr>
          <w:rFonts w:ascii="Book Antiqua" w:hAnsi="Book Antiqua" w:cs="Arial"/>
          <w:color w:val="000000"/>
          <w:spacing w:val="12"/>
          <w:sz w:val="28"/>
          <w:szCs w:val="28"/>
        </w:rPr>
        <w:t>униципального образования</w:t>
      </w:r>
      <w:r w:rsidR="00D0616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Главы администрации м</w:t>
      </w:r>
      <w:r w:rsidR="004B1873">
        <w:rPr>
          <w:rFonts w:ascii="Book Antiqua" w:hAnsi="Book Antiqua" w:cs="Arial"/>
          <w:color w:val="000000"/>
          <w:spacing w:val="12"/>
          <w:sz w:val="28"/>
          <w:szCs w:val="28"/>
        </w:rPr>
        <w:t>униципального образования</w:t>
      </w:r>
      <w:r w:rsidR="00D0616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на имя руководителей других организаций.</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2.Председатель Общественной палаты м</w:t>
      </w:r>
      <w:r w:rsidR="004B1873">
        <w:rPr>
          <w:rFonts w:ascii="Book Antiqua" w:hAnsi="Book Antiqua" w:cs="Arial"/>
          <w:color w:val="000000"/>
          <w:spacing w:val="12"/>
          <w:sz w:val="28"/>
          <w:szCs w:val="28"/>
        </w:rPr>
        <w:t>униципального образования</w:t>
      </w:r>
      <w:r w:rsidR="00D0616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или по поручению совета Общественной палаты м</w:t>
      </w:r>
      <w:r w:rsidR="004B1873">
        <w:rPr>
          <w:rFonts w:ascii="Book Antiqua" w:hAnsi="Book Antiqua" w:cs="Arial"/>
          <w:color w:val="000000"/>
          <w:spacing w:val="12"/>
          <w:sz w:val="28"/>
          <w:szCs w:val="28"/>
        </w:rPr>
        <w:t>униципального образования</w:t>
      </w:r>
      <w:r w:rsidR="00D0616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член совета Общественной палаты м</w:t>
      </w:r>
      <w:r w:rsidR="004B1873">
        <w:rPr>
          <w:rFonts w:ascii="Book Antiqua" w:hAnsi="Book Antiqua" w:cs="Arial"/>
          <w:color w:val="000000"/>
          <w:spacing w:val="12"/>
          <w:sz w:val="28"/>
          <w:szCs w:val="28"/>
        </w:rPr>
        <w:t>униципального образования</w:t>
      </w:r>
      <w:r w:rsidR="00D0616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представляет Общественную палату м</w:t>
      </w:r>
      <w:r w:rsidR="004B1873">
        <w:rPr>
          <w:rFonts w:ascii="Book Antiqua" w:hAnsi="Book Antiqua" w:cs="Arial"/>
          <w:color w:val="000000"/>
          <w:spacing w:val="12"/>
          <w:sz w:val="28"/>
          <w:szCs w:val="28"/>
        </w:rPr>
        <w:t>униципального образования</w:t>
      </w:r>
      <w:r w:rsidR="00D0616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доклады о деятельности Общественной палаты м</w:t>
      </w:r>
      <w:r w:rsidR="004B1873">
        <w:rPr>
          <w:rFonts w:ascii="Book Antiqua" w:hAnsi="Book Antiqua" w:cs="Arial"/>
          <w:color w:val="000000"/>
          <w:spacing w:val="12"/>
          <w:sz w:val="28"/>
          <w:szCs w:val="28"/>
        </w:rPr>
        <w:t>униципального образования</w:t>
      </w:r>
      <w:r w:rsidR="00D0616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за истекший период со дня предыдущего заседания Общественной палаты м</w:t>
      </w:r>
      <w:r w:rsidR="004B1873">
        <w:rPr>
          <w:rFonts w:ascii="Book Antiqua" w:hAnsi="Book Antiqua" w:cs="Arial"/>
          <w:color w:val="000000"/>
          <w:spacing w:val="12"/>
          <w:sz w:val="28"/>
          <w:szCs w:val="28"/>
        </w:rPr>
        <w:t>униципального образования</w:t>
      </w:r>
      <w:r w:rsidR="00D0616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 о проекте примерной программы работы Общественной палаты м</w:t>
      </w:r>
      <w:r w:rsidR="004B1873">
        <w:rPr>
          <w:rFonts w:ascii="Book Antiqua" w:hAnsi="Book Antiqua" w:cs="Arial"/>
          <w:color w:val="000000"/>
          <w:spacing w:val="12"/>
          <w:sz w:val="28"/>
          <w:szCs w:val="28"/>
        </w:rPr>
        <w:t>униципального образования</w:t>
      </w:r>
      <w:r w:rsidR="00D0616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на текущую сессию.</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3. Председатель Общественной пал</w:t>
      </w:r>
      <w:r w:rsidR="004B1873">
        <w:rPr>
          <w:rFonts w:ascii="Book Antiqua" w:hAnsi="Book Antiqua" w:cs="Arial"/>
          <w:color w:val="000000"/>
          <w:spacing w:val="12"/>
          <w:sz w:val="28"/>
          <w:szCs w:val="28"/>
        </w:rPr>
        <w:t>аты муниципального образования</w:t>
      </w:r>
      <w:r w:rsidR="00D0616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имеет заместителя.</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Статья 29. Заместитель председателя Общественной палаты м</w:t>
      </w:r>
      <w:r w:rsidR="004B1873">
        <w:rPr>
          <w:rFonts w:ascii="Book Antiqua" w:hAnsi="Book Antiqua" w:cs="Arial"/>
          <w:color w:val="000000"/>
          <w:spacing w:val="12"/>
          <w:sz w:val="28"/>
          <w:szCs w:val="28"/>
        </w:rPr>
        <w:t>униципального образования</w:t>
      </w:r>
      <w:r w:rsidR="00D0616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lastRenderedPageBreak/>
        <w:t>1. Заместитель председателя Общественной палаты м</w:t>
      </w:r>
      <w:r w:rsidR="004B1873">
        <w:rPr>
          <w:rFonts w:ascii="Book Antiqua" w:hAnsi="Book Antiqua" w:cs="Arial"/>
          <w:color w:val="000000"/>
          <w:spacing w:val="12"/>
          <w:sz w:val="28"/>
          <w:szCs w:val="28"/>
        </w:rPr>
        <w:t>униципального образования</w:t>
      </w:r>
      <w:r w:rsidR="005A109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утверждаются решением Общественной палаты м</w:t>
      </w:r>
      <w:r w:rsidR="004B1873">
        <w:rPr>
          <w:rFonts w:ascii="Book Antiqua" w:hAnsi="Book Antiqua" w:cs="Arial"/>
          <w:color w:val="000000"/>
          <w:spacing w:val="12"/>
          <w:sz w:val="28"/>
          <w:szCs w:val="28"/>
        </w:rPr>
        <w:t>униципального образования</w:t>
      </w:r>
      <w:r w:rsidR="005A109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принятым большинством голосов от общего числа членов Общественной палаты м</w:t>
      </w:r>
      <w:r w:rsidR="004B1873">
        <w:rPr>
          <w:rFonts w:ascii="Book Antiqua" w:hAnsi="Book Antiqua" w:cs="Arial"/>
          <w:color w:val="000000"/>
          <w:spacing w:val="12"/>
          <w:sz w:val="28"/>
          <w:szCs w:val="28"/>
        </w:rPr>
        <w:t>униципального образования</w:t>
      </w:r>
      <w:r w:rsidR="005A109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Кандидата на должность заместителя председателя Общественной палаты м</w:t>
      </w:r>
      <w:r w:rsidR="004B1873">
        <w:rPr>
          <w:rFonts w:ascii="Book Antiqua" w:hAnsi="Book Antiqua" w:cs="Arial"/>
          <w:color w:val="000000"/>
          <w:spacing w:val="12"/>
          <w:sz w:val="28"/>
          <w:szCs w:val="28"/>
        </w:rPr>
        <w:t>униципального образования</w:t>
      </w:r>
      <w:r w:rsidR="005A109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предлагает председатель Обществен</w:t>
      </w:r>
      <w:r w:rsidR="004B1873">
        <w:rPr>
          <w:rFonts w:ascii="Book Antiqua" w:hAnsi="Book Antiqua" w:cs="Arial"/>
          <w:color w:val="000000"/>
          <w:spacing w:val="12"/>
          <w:sz w:val="28"/>
          <w:szCs w:val="28"/>
        </w:rPr>
        <w:t>ной палаты муниципального образования</w:t>
      </w:r>
      <w:r>
        <w:rPr>
          <w:rFonts w:ascii="Book Antiqua" w:hAnsi="Book Antiqua" w:cs="Arial"/>
          <w:color w:val="000000"/>
          <w:spacing w:val="12"/>
          <w:sz w:val="28"/>
          <w:szCs w:val="28"/>
        </w:rPr>
        <w:t xml:space="preserve"> «</w:t>
      </w:r>
      <w:r w:rsidR="005A1092">
        <w:rPr>
          <w:rFonts w:ascii="Book Antiqua" w:hAnsi="Book Antiqua" w:cs="Arial"/>
          <w:color w:val="000000"/>
          <w:spacing w:val="12"/>
          <w:sz w:val="28"/>
          <w:szCs w:val="28"/>
        </w:rPr>
        <w:t>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2.Заместитель председателя комиссии Общественной палаты м</w:t>
      </w:r>
      <w:r w:rsidR="004B1873">
        <w:rPr>
          <w:rFonts w:ascii="Book Antiqua" w:hAnsi="Book Antiqua" w:cs="Arial"/>
          <w:color w:val="000000"/>
          <w:spacing w:val="12"/>
          <w:sz w:val="28"/>
          <w:szCs w:val="28"/>
        </w:rPr>
        <w:t>униципального образования</w:t>
      </w:r>
      <w:r w:rsidR="005A109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выполняет функции председателя Общественной палаты м</w:t>
      </w:r>
      <w:r w:rsidR="004B1873">
        <w:rPr>
          <w:rFonts w:ascii="Book Antiqua" w:hAnsi="Book Antiqua" w:cs="Arial"/>
          <w:color w:val="000000"/>
          <w:spacing w:val="12"/>
          <w:sz w:val="28"/>
          <w:szCs w:val="28"/>
        </w:rPr>
        <w:t>униципального образования «Хасавюрт</w:t>
      </w:r>
      <w:r w:rsidR="005A1092">
        <w:rPr>
          <w:rFonts w:ascii="Book Antiqua" w:hAnsi="Book Antiqua" w:cs="Arial"/>
          <w:color w:val="000000"/>
          <w:spacing w:val="12"/>
          <w:sz w:val="28"/>
          <w:szCs w:val="28"/>
        </w:rPr>
        <w:t>овский</w:t>
      </w:r>
      <w:r>
        <w:rPr>
          <w:rFonts w:ascii="Book Antiqua" w:hAnsi="Book Antiqua" w:cs="Arial"/>
          <w:color w:val="000000"/>
          <w:spacing w:val="12"/>
          <w:sz w:val="28"/>
          <w:szCs w:val="28"/>
        </w:rPr>
        <w:t xml:space="preserve"> район» в период его отсутствия или по его поручению.</w:t>
      </w:r>
    </w:p>
    <w:p w:rsidR="00745C42" w:rsidRDefault="00745C42" w:rsidP="00745C42">
      <w:pPr>
        <w:pStyle w:val="a3"/>
        <w:jc w:val="center"/>
        <w:textAlignment w:val="top"/>
        <w:rPr>
          <w:rFonts w:ascii="Arial" w:hAnsi="Arial" w:cs="Arial"/>
          <w:color w:val="000000"/>
          <w:spacing w:val="12"/>
          <w:sz w:val="13"/>
          <w:szCs w:val="13"/>
        </w:rPr>
      </w:pPr>
      <w:r>
        <w:rPr>
          <w:rStyle w:val="a4"/>
          <w:rFonts w:ascii="Book Antiqua" w:hAnsi="Book Antiqua" w:cs="Arial"/>
          <w:color w:val="000000"/>
          <w:spacing w:val="12"/>
          <w:sz w:val="28"/>
          <w:szCs w:val="28"/>
        </w:rPr>
        <w:t>ГЛАВА 5. СОСТАВ, ПОРЯДОК ФОРМИРОВАНИЯ И ДЕЯТЕЛЬНОСТИ ПОСТОЯННЫХ КОМИССИЙ И РАБОЧИХ ГРУПП ОБЩЕСТВЕННОЙ ПАЛАТЫ М</w:t>
      </w:r>
      <w:r w:rsidR="004B1873">
        <w:rPr>
          <w:rStyle w:val="a4"/>
          <w:rFonts w:ascii="Book Antiqua" w:hAnsi="Book Antiqua" w:cs="Arial"/>
          <w:color w:val="000000"/>
          <w:spacing w:val="12"/>
          <w:sz w:val="28"/>
          <w:szCs w:val="28"/>
        </w:rPr>
        <w:t>УНИЦИПАЛЬНОГО ОБРАЗОВАНИЯ</w:t>
      </w:r>
      <w:r w:rsidR="005A1092">
        <w:rPr>
          <w:rStyle w:val="a4"/>
          <w:rFonts w:ascii="Book Antiqua" w:hAnsi="Book Antiqua" w:cs="Arial"/>
          <w:color w:val="000000"/>
          <w:spacing w:val="12"/>
          <w:sz w:val="28"/>
          <w:szCs w:val="28"/>
        </w:rPr>
        <w:t xml:space="preserve"> «ХАСАВЮРТОВСКИЙ</w:t>
      </w:r>
      <w:r>
        <w:rPr>
          <w:rStyle w:val="a4"/>
          <w:rFonts w:ascii="Book Antiqua" w:hAnsi="Book Antiqua" w:cs="Arial"/>
          <w:color w:val="000000"/>
          <w:spacing w:val="12"/>
          <w:sz w:val="28"/>
          <w:szCs w:val="28"/>
        </w:rPr>
        <w:t xml:space="preserve"> РАЙОН». ПОРЯДОК ИЗБРАНИЯ И ПОЛНОМОЧИЯ ПРЕДСЕДАТЕЛЕЙ ПОСТОЯННЫХ КОМИССИЙ И РУКОВОДИТЕЛЕЙ РАБОЧИХ ГРУПП</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Статья 30. Общие положения</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Общественная палата м</w:t>
      </w:r>
      <w:r w:rsidR="004B1873">
        <w:rPr>
          <w:rFonts w:ascii="Book Antiqua" w:hAnsi="Book Antiqua" w:cs="Arial"/>
          <w:color w:val="000000"/>
          <w:spacing w:val="12"/>
          <w:sz w:val="28"/>
          <w:szCs w:val="28"/>
        </w:rPr>
        <w:t>униципального образования</w:t>
      </w:r>
      <w:r w:rsidR="005A109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на своем первом заседании образует комиссии Общественной палаты м</w:t>
      </w:r>
      <w:r w:rsidR="004B1873">
        <w:rPr>
          <w:rFonts w:ascii="Book Antiqua" w:hAnsi="Book Antiqua" w:cs="Arial"/>
          <w:color w:val="000000"/>
          <w:spacing w:val="12"/>
          <w:sz w:val="28"/>
          <w:szCs w:val="28"/>
        </w:rPr>
        <w:t>униципального образования</w:t>
      </w:r>
      <w:r w:rsidR="005A109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из числа членов Общественной палаты м</w:t>
      </w:r>
      <w:r w:rsidR="004B1873">
        <w:rPr>
          <w:rFonts w:ascii="Book Antiqua" w:hAnsi="Book Antiqua" w:cs="Arial"/>
          <w:color w:val="000000"/>
          <w:spacing w:val="12"/>
          <w:sz w:val="28"/>
          <w:szCs w:val="28"/>
        </w:rPr>
        <w:t>униципального образования</w:t>
      </w:r>
      <w:r w:rsidR="005A109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Кандидатуры председателей комиссий и их заместителей предлагаются советом старейших членов Общественной палаты м</w:t>
      </w:r>
      <w:r w:rsidR="004B1873">
        <w:rPr>
          <w:rFonts w:ascii="Book Antiqua" w:hAnsi="Book Antiqua" w:cs="Arial"/>
          <w:color w:val="000000"/>
          <w:spacing w:val="12"/>
          <w:sz w:val="28"/>
          <w:szCs w:val="28"/>
        </w:rPr>
        <w:t>униципального образования</w:t>
      </w:r>
      <w:r w:rsidR="005A109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Персональный состав комиссий утверждается на первом заседании совета Общественной палаты муниципально</w:t>
      </w:r>
      <w:r w:rsidR="004B1873">
        <w:rPr>
          <w:rFonts w:ascii="Book Antiqua" w:hAnsi="Book Antiqua" w:cs="Arial"/>
          <w:color w:val="000000"/>
          <w:spacing w:val="12"/>
          <w:sz w:val="28"/>
          <w:szCs w:val="28"/>
        </w:rPr>
        <w:t>го образования</w:t>
      </w:r>
      <w:r w:rsidR="005A109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lastRenderedPageBreak/>
        <w:t>Статья 31. Порядок формирования комиссий Общественной палаты м</w:t>
      </w:r>
      <w:r w:rsidR="004B1873">
        <w:rPr>
          <w:rFonts w:ascii="Book Antiqua" w:hAnsi="Book Antiqua" w:cs="Arial"/>
          <w:color w:val="000000"/>
          <w:spacing w:val="12"/>
          <w:sz w:val="28"/>
          <w:szCs w:val="28"/>
        </w:rPr>
        <w:t>униципального образования</w:t>
      </w:r>
      <w:r w:rsidR="005A109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1. Общественной палаты м</w:t>
      </w:r>
      <w:r w:rsidR="004B1873">
        <w:rPr>
          <w:rFonts w:ascii="Book Antiqua" w:hAnsi="Book Antiqua" w:cs="Arial"/>
          <w:color w:val="000000"/>
          <w:spacing w:val="12"/>
          <w:sz w:val="28"/>
          <w:szCs w:val="28"/>
        </w:rPr>
        <w:t>униципального образования</w:t>
      </w:r>
      <w:r w:rsidR="005A109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образует комиссии Обществен</w:t>
      </w:r>
      <w:r w:rsidR="004B1873">
        <w:rPr>
          <w:rFonts w:ascii="Book Antiqua" w:hAnsi="Book Antiqua" w:cs="Arial"/>
          <w:color w:val="000000"/>
          <w:spacing w:val="12"/>
          <w:sz w:val="28"/>
          <w:szCs w:val="28"/>
        </w:rPr>
        <w:t>ной палаты муниципального образования</w:t>
      </w:r>
      <w:r>
        <w:rPr>
          <w:rFonts w:ascii="Book Antiqua" w:hAnsi="Book Antiqua" w:cs="Arial"/>
          <w:color w:val="000000"/>
          <w:spacing w:val="12"/>
          <w:sz w:val="28"/>
          <w:szCs w:val="28"/>
        </w:rPr>
        <w:t xml:space="preserve"> </w:t>
      </w:r>
      <w:r w:rsidR="005A1092">
        <w:rPr>
          <w:rFonts w:ascii="Book Antiqua" w:hAnsi="Book Antiqua" w:cs="Arial"/>
          <w:color w:val="000000"/>
          <w:spacing w:val="12"/>
          <w:sz w:val="28"/>
          <w:szCs w:val="28"/>
        </w:rPr>
        <w:t>«Хасавюртовский</w:t>
      </w:r>
      <w:r>
        <w:rPr>
          <w:rFonts w:ascii="Book Antiqua" w:hAnsi="Book Antiqua" w:cs="Arial"/>
          <w:color w:val="000000"/>
          <w:spacing w:val="12"/>
          <w:sz w:val="28"/>
          <w:szCs w:val="28"/>
        </w:rPr>
        <w:t xml:space="preserve"> район»  из числа членов Общественной палаты м</w:t>
      </w:r>
      <w:r w:rsidR="005A1092">
        <w:rPr>
          <w:rFonts w:ascii="Book Antiqua" w:hAnsi="Book Antiqua" w:cs="Arial"/>
          <w:color w:val="000000"/>
          <w:spacing w:val="12"/>
          <w:sz w:val="28"/>
          <w:szCs w:val="28"/>
        </w:rPr>
        <w:t>униципально</w:t>
      </w:r>
      <w:r w:rsidR="000653F1">
        <w:rPr>
          <w:rFonts w:ascii="Book Antiqua" w:hAnsi="Book Antiqua" w:cs="Arial"/>
          <w:color w:val="000000"/>
          <w:spacing w:val="12"/>
          <w:sz w:val="28"/>
          <w:szCs w:val="28"/>
        </w:rPr>
        <w:t>го образования</w:t>
      </w:r>
      <w:r w:rsidR="005A109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2. Решение о количестве комиссий, их наименовании, численности принимается большинством голосов от установленного числа членов Общественной палаты муниципальн</w:t>
      </w:r>
      <w:r w:rsidR="000653F1">
        <w:rPr>
          <w:rFonts w:ascii="Book Antiqua" w:hAnsi="Book Antiqua" w:cs="Arial"/>
          <w:color w:val="000000"/>
          <w:spacing w:val="12"/>
          <w:sz w:val="28"/>
          <w:szCs w:val="28"/>
        </w:rPr>
        <w:t>ого образования</w:t>
      </w:r>
      <w:r w:rsidR="005A109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3. Комиссии Общественной палаты м</w:t>
      </w:r>
      <w:r w:rsidR="005A1092">
        <w:rPr>
          <w:rFonts w:ascii="Book Antiqua" w:hAnsi="Book Antiqua" w:cs="Arial"/>
          <w:color w:val="000000"/>
          <w:spacing w:val="12"/>
          <w:sz w:val="28"/>
          <w:szCs w:val="28"/>
        </w:rPr>
        <w:t>униципального района «Хасавюртовский</w:t>
      </w:r>
      <w:r>
        <w:rPr>
          <w:rFonts w:ascii="Book Antiqua" w:hAnsi="Book Antiqua" w:cs="Arial"/>
          <w:color w:val="000000"/>
          <w:spacing w:val="12"/>
          <w:sz w:val="28"/>
          <w:szCs w:val="28"/>
        </w:rPr>
        <w:t xml:space="preserve"> район» образуются на весь период полномочий Общественной палаты м</w:t>
      </w:r>
      <w:r w:rsidR="000653F1">
        <w:rPr>
          <w:rFonts w:ascii="Book Antiqua" w:hAnsi="Book Antiqua" w:cs="Arial"/>
          <w:color w:val="000000"/>
          <w:spacing w:val="12"/>
          <w:sz w:val="28"/>
          <w:szCs w:val="28"/>
        </w:rPr>
        <w:t>униципального образования</w:t>
      </w:r>
      <w:r w:rsidR="005A109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очередного созыва.</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4. Численный состав комиссии определяется Общественной палатой м</w:t>
      </w:r>
      <w:r w:rsidR="000653F1">
        <w:rPr>
          <w:rFonts w:ascii="Book Antiqua" w:hAnsi="Book Antiqua" w:cs="Arial"/>
          <w:color w:val="000000"/>
          <w:spacing w:val="12"/>
          <w:sz w:val="28"/>
          <w:szCs w:val="28"/>
        </w:rPr>
        <w:t>униципального образования</w:t>
      </w:r>
      <w:r w:rsidR="005A109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с учетом предложений членов Общественной палаты м</w:t>
      </w:r>
      <w:r w:rsidR="000653F1">
        <w:rPr>
          <w:rFonts w:ascii="Book Antiqua" w:hAnsi="Book Antiqua" w:cs="Arial"/>
          <w:color w:val="000000"/>
          <w:spacing w:val="12"/>
          <w:sz w:val="28"/>
          <w:szCs w:val="28"/>
        </w:rPr>
        <w:t>униципального образования</w:t>
      </w:r>
      <w:r w:rsidR="005A109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при условии, что численный состав не может быть менее семи членов Общественной палаты муниципаль</w:t>
      </w:r>
      <w:r w:rsidR="000653F1">
        <w:rPr>
          <w:rFonts w:ascii="Book Antiqua" w:hAnsi="Book Antiqua" w:cs="Arial"/>
          <w:color w:val="000000"/>
          <w:spacing w:val="12"/>
          <w:sz w:val="28"/>
          <w:szCs w:val="28"/>
        </w:rPr>
        <w:t>ного образования</w:t>
      </w:r>
      <w:r w:rsidR="005A109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5. В состав комиссии не могут быть избраны председатель Общественной палаты м</w:t>
      </w:r>
      <w:r w:rsidR="000653F1">
        <w:rPr>
          <w:rFonts w:ascii="Book Antiqua" w:hAnsi="Book Antiqua" w:cs="Arial"/>
          <w:color w:val="000000"/>
          <w:spacing w:val="12"/>
          <w:sz w:val="28"/>
          <w:szCs w:val="28"/>
        </w:rPr>
        <w:t>униципального образования</w:t>
      </w:r>
      <w:r w:rsidR="005A109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 его заместитель.</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6.   Член Общественной палаты м</w:t>
      </w:r>
      <w:r w:rsidR="000653F1">
        <w:rPr>
          <w:rFonts w:ascii="Book Antiqua" w:hAnsi="Book Antiqua" w:cs="Arial"/>
          <w:color w:val="000000"/>
          <w:spacing w:val="12"/>
          <w:sz w:val="28"/>
          <w:szCs w:val="28"/>
        </w:rPr>
        <w:t>униципального образования</w:t>
      </w:r>
      <w:r w:rsidR="005A109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может быть членом одной комиссии. Член комиссии имеет право решающего голоса на заседании комиссии. Члены Общественной палаты м</w:t>
      </w:r>
      <w:r w:rsidR="000653F1">
        <w:rPr>
          <w:rFonts w:ascii="Book Antiqua" w:hAnsi="Book Antiqua" w:cs="Arial"/>
          <w:color w:val="000000"/>
          <w:spacing w:val="12"/>
          <w:sz w:val="28"/>
          <w:szCs w:val="28"/>
        </w:rPr>
        <w:t>униципального образования</w:t>
      </w:r>
      <w:r w:rsidR="005A109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не входящие в состав комиссии, вправе принимать участие в работе комиссии с правом совещательного голоса.</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7.</w:t>
      </w:r>
      <w:r>
        <w:rPr>
          <w:rStyle w:val="apple-converted-space"/>
          <w:rFonts w:ascii="Book Antiqua" w:hAnsi="Book Antiqua" w:cs="Arial"/>
          <w:b/>
          <w:bCs/>
          <w:color w:val="000000"/>
          <w:spacing w:val="12"/>
          <w:sz w:val="28"/>
          <w:szCs w:val="28"/>
        </w:rPr>
        <w:t> </w:t>
      </w:r>
      <w:r>
        <w:rPr>
          <w:rFonts w:ascii="Book Antiqua" w:hAnsi="Book Antiqua" w:cs="Arial"/>
          <w:color w:val="000000"/>
          <w:spacing w:val="12"/>
          <w:sz w:val="28"/>
          <w:szCs w:val="28"/>
        </w:rPr>
        <w:t>Общественной палаты му</w:t>
      </w:r>
      <w:r w:rsidR="000653F1">
        <w:rPr>
          <w:rFonts w:ascii="Book Antiqua" w:hAnsi="Book Antiqua" w:cs="Arial"/>
          <w:color w:val="000000"/>
          <w:spacing w:val="12"/>
          <w:sz w:val="28"/>
          <w:szCs w:val="28"/>
        </w:rPr>
        <w:t>ниципального образования</w:t>
      </w:r>
      <w:r w:rsidR="005A1092">
        <w:rPr>
          <w:rFonts w:ascii="Book Antiqua" w:hAnsi="Book Antiqua" w:cs="Arial"/>
          <w:color w:val="000000"/>
          <w:spacing w:val="12"/>
          <w:sz w:val="28"/>
          <w:szCs w:val="28"/>
        </w:rPr>
        <w:t xml:space="preserve"> «Хасавюртовский </w:t>
      </w:r>
      <w:r>
        <w:rPr>
          <w:rFonts w:ascii="Book Antiqua" w:hAnsi="Book Antiqua" w:cs="Arial"/>
          <w:color w:val="000000"/>
          <w:spacing w:val="12"/>
          <w:sz w:val="28"/>
          <w:szCs w:val="28"/>
        </w:rPr>
        <w:t>район» образует следующие комиссии:</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lastRenderedPageBreak/>
        <w:t>1) Комиссия Общественной палаты м</w:t>
      </w:r>
      <w:r w:rsidR="000653F1">
        <w:rPr>
          <w:rFonts w:ascii="Book Antiqua" w:hAnsi="Book Antiqua" w:cs="Arial"/>
          <w:color w:val="000000"/>
          <w:spacing w:val="12"/>
          <w:sz w:val="28"/>
          <w:szCs w:val="28"/>
        </w:rPr>
        <w:t>униципального образования</w:t>
      </w:r>
      <w:r w:rsidR="005A1092">
        <w:rPr>
          <w:rFonts w:ascii="Book Antiqua" w:hAnsi="Book Antiqua" w:cs="Arial"/>
          <w:color w:val="000000"/>
          <w:spacing w:val="12"/>
          <w:sz w:val="28"/>
          <w:szCs w:val="28"/>
        </w:rPr>
        <w:t xml:space="preserve"> «Хасавюртовский</w:t>
      </w:r>
      <w:r w:rsidR="002A03E8">
        <w:rPr>
          <w:rFonts w:ascii="Book Antiqua" w:hAnsi="Book Antiqua" w:cs="Arial"/>
          <w:color w:val="000000"/>
          <w:spacing w:val="12"/>
          <w:sz w:val="28"/>
          <w:szCs w:val="28"/>
        </w:rPr>
        <w:t xml:space="preserve"> район» по вопросам культуры,</w:t>
      </w:r>
      <w:r>
        <w:rPr>
          <w:rFonts w:ascii="Book Antiqua" w:hAnsi="Book Antiqua" w:cs="Arial"/>
          <w:color w:val="000000"/>
          <w:spacing w:val="12"/>
          <w:sz w:val="28"/>
          <w:szCs w:val="28"/>
        </w:rPr>
        <w:t xml:space="preserve"> образования</w:t>
      </w:r>
      <w:r w:rsidR="002A03E8">
        <w:rPr>
          <w:rFonts w:ascii="Book Antiqua" w:hAnsi="Book Antiqua" w:cs="Arial"/>
          <w:color w:val="000000"/>
          <w:spacing w:val="12"/>
          <w:sz w:val="28"/>
          <w:szCs w:val="28"/>
        </w:rPr>
        <w:t>, здравоохранения, по развитию физической культуры и спорта, патриотического воспитания и делам молодёжи.</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2) Комиссия Обществ</w:t>
      </w:r>
      <w:r w:rsidR="000653F1">
        <w:rPr>
          <w:rFonts w:ascii="Book Antiqua" w:hAnsi="Book Antiqua" w:cs="Arial"/>
          <w:color w:val="000000"/>
          <w:spacing w:val="12"/>
          <w:sz w:val="28"/>
          <w:szCs w:val="28"/>
        </w:rPr>
        <w:t>енной палаты муниципального образования</w:t>
      </w:r>
      <w:r w:rsidR="005A109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w:t>
      </w:r>
      <w:r w:rsidR="002A03E8">
        <w:rPr>
          <w:rFonts w:ascii="Book Antiqua" w:hAnsi="Book Antiqua" w:cs="Arial"/>
          <w:color w:val="000000"/>
          <w:spacing w:val="12"/>
          <w:sz w:val="28"/>
          <w:szCs w:val="28"/>
        </w:rPr>
        <w:t>н»  по вопросам</w:t>
      </w:r>
      <w:r>
        <w:rPr>
          <w:rFonts w:ascii="Book Antiqua" w:hAnsi="Book Antiqua" w:cs="Arial"/>
          <w:color w:val="000000"/>
          <w:spacing w:val="12"/>
          <w:sz w:val="28"/>
          <w:szCs w:val="28"/>
        </w:rPr>
        <w:t xml:space="preserve"> социальной </w:t>
      </w:r>
      <w:r w:rsidR="00405C8E">
        <w:rPr>
          <w:rFonts w:ascii="Book Antiqua" w:hAnsi="Book Antiqua" w:cs="Arial"/>
          <w:color w:val="000000"/>
          <w:spacing w:val="12"/>
          <w:sz w:val="28"/>
          <w:szCs w:val="28"/>
        </w:rPr>
        <w:t>защиты</w:t>
      </w:r>
      <w:r w:rsidR="002A03E8">
        <w:rPr>
          <w:rFonts w:ascii="Book Antiqua" w:hAnsi="Book Antiqua" w:cs="Arial"/>
          <w:color w:val="000000"/>
          <w:spacing w:val="12"/>
          <w:sz w:val="28"/>
          <w:szCs w:val="28"/>
        </w:rPr>
        <w:t xml:space="preserve">, </w:t>
      </w:r>
      <w:r w:rsidR="00405C8E">
        <w:rPr>
          <w:rFonts w:ascii="Book Antiqua" w:hAnsi="Book Antiqua" w:cs="Arial"/>
          <w:color w:val="000000"/>
          <w:spacing w:val="12"/>
          <w:sz w:val="28"/>
          <w:szCs w:val="28"/>
        </w:rPr>
        <w:t>охраны окружающей среды, трудовым отношениям и пенсионному обеспечению.</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3) Комиссия Общественной палаты м</w:t>
      </w:r>
      <w:r w:rsidR="000653F1">
        <w:rPr>
          <w:rFonts w:ascii="Book Antiqua" w:hAnsi="Book Antiqua" w:cs="Arial"/>
          <w:color w:val="000000"/>
          <w:spacing w:val="12"/>
          <w:sz w:val="28"/>
          <w:szCs w:val="28"/>
        </w:rPr>
        <w:t>униципального образования</w:t>
      </w:r>
      <w:r w:rsidR="005A109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по вопросам экономического развития, </w:t>
      </w:r>
      <w:r w:rsidR="00BD29D9">
        <w:rPr>
          <w:rFonts w:ascii="Book Antiqua" w:hAnsi="Book Antiqua" w:cs="Arial"/>
          <w:color w:val="000000"/>
          <w:spacing w:val="12"/>
          <w:sz w:val="28"/>
          <w:szCs w:val="28"/>
        </w:rPr>
        <w:t xml:space="preserve">по сельскому хозяйству, </w:t>
      </w:r>
      <w:r>
        <w:rPr>
          <w:rFonts w:ascii="Book Antiqua" w:hAnsi="Book Antiqua" w:cs="Arial"/>
          <w:color w:val="000000"/>
          <w:spacing w:val="12"/>
          <w:sz w:val="28"/>
          <w:szCs w:val="28"/>
        </w:rPr>
        <w:t>по формированию гражданского общества и местного самоуправления;</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4)</w:t>
      </w:r>
      <w:r>
        <w:rPr>
          <w:rStyle w:val="apple-converted-space"/>
          <w:rFonts w:ascii="Book Antiqua" w:hAnsi="Book Antiqua" w:cs="Arial"/>
          <w:b/>
          <w:bCs/>
          <w:color w:val="000000"/>
          <w:spacing w:val="12"/>
          <w:sz w:val="28"/>
          <w:szCs w:val="28"/>
        </w:rPr>
        <w:t> </w:t>
      </w:r>
      <w:r>
        <w:rPr>
          <w:rFonts w:ascii="Book Antiqua" w:hAnsi="Book Antiqua" w:cs="Arial"/>
          <w:color w:val="000000"/>
          <w:spacing w:val="12"/>
          <w:sz w:val="28"/>
          <w:szCs w:val="28"/>
        </w:rPr>
        <w:t>Комиссия Общественной палаты м</w:t>
      </w:r>
      <w:r w:rsidR="000653F1">
        <w:rPr>
          <w:rFonts w:ascii="Book Antiqua" w:hAnsi="Book Antiqua" w:cs="Arial"/>
          <w:color w:val="000000"/>
          <w:spacing w:val="12"/>
          <w:sz w:val="28"/>
          <w:szCs w:val="28"/>
        </w:rPr>
        <w:t>униципального образования</w:t>
      </w:r>
      <w:r w:rsidR="005A109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по формированию правовой среды, развитию законодательства, обеспечению законности и правопорядка, противодействию коррупции;</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По предложению совета Общественной палаты м</w:t>
      </w:r>
      <w:r w:rsidR="000653F1">
        <w:rPr>
          <w:rFonts w:ascii="Book Antiqua" w:hAnsi="Book Antiqua" w:cs="Arial"/>
          <w:color w:val="000000"/>
          <w:spacing w:val="12"/>
          <w:sz w:val="28"/>
          <w:szCs w:val="28"/>
        </w:rPr>
        <w:t>униципального образования</w:t>
      </w:r>
      <w:r w:rsidR="005A109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количество комиссий может быть изменено. Решение об образовании или о ликвидации комиссии Общественной палаты м</w:t>
      </w:r>
      <w:r w:rsidR="000653F1">
        <w:rPr>
          <w:rFonts w:ascii="Book Antiqua" w:hAnsi="Book Antiqua" w:cs="Arial"/>
          <w:color w:val="000000"/>
          <w:spacing w:val="12"/>
          <w:sz w:val="28"/>
          <w:szCs w:val="28"/>
        </w:rPr>
        <w:t>униципального образования</w:t>
      </w:r>
      <w:r w:rsidR="005A109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принимается большинством голосов от общего числа членов Общественной палаты муниципального </w:t>
      </w:r>
      <w:r w:rsidR="000653F1">
        <w:rPr>
          <w:rFonts w:ascii="Book Antiqua" w:hAnsi="Book Antiqua" w:cs="Arial"/>
          <w:color w:val="000000"/>
          <w:spacing w:val="12"/>
          <w:sz w:val="28"/>
          <w:szCs w:val="28"/>
        </w:rPr>
        <w:t>образования</w:t>
      </w:r>
      <w:r w:rsidR="005A109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 оформляется постановлением Общественной палаты м</w:t>
      </w:r>
      <w:r w:rsidR="000653F1">
        <w:rPr>
          <w:rFonts w:ascii="Book Antiqua" w:hAnsi="Book Antiqua" w:cs="Arial"/>
          <w:color w:val="000000"/>
          <w:spacing w:val="12"/>
          <w:sz w:val="28"/>
          <w:szCs w:val="28"/>
        </w:rPr>
        <w:t>униципального образования</w:t>
      </w:r>
      <w:r w:rsidR="005A109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Статья 32. Полномочия комиссий Общественной палаты м</w:t>
      </w:r>
      <w:r w:rsidR="000653F1">
        <w:rPr>
          <w:rFonts w:ascii="Book Antiqua" w:hAnsi="Book Antiqua" w:cs="Arial"/>
          <w:color w:val="000000"/>
          <w:spacing w:val="12"/>
          <w:sz w:val="28"/>
          <w:szCs w:val="28"/>
        </w:rPr>
        <w:t>униципального образования</w:t>
      </w:r>
      <w:r w:rsidR="005A109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Комиссии Общественной палаты м</w:t>
      </w:r>
      <w:r w:rsidR="000653F1">
        <w:rPr>
          <w:rFonts w:ascii="Book Antiqua" w:hAnsi="Book Antiqua" w:cs="Arial"/>
          <w:color w:val="000000"/>
          <w:spacing w:val="12"/>
          <w:sz w:val="28"/>
          <w:szCs w:val="28"/>
        </w:rPr>
        <w:t>униципального образования</w:t>
      </w:r>
      <w:r w:rsidR="005A109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а) формируют планы комиссий и на их основании вносят предложения по формированию плана работы Общественной палаты м</w:t>
      </w:r>
      <w:r w:rsidR="000653F1">
        <w:rPr>
          <w:rFonts w:ascii="Book Antiqua" w:hAnsi="Book Antiqua" w:cs="Arial"/>
          <w:color w:val="000000"/>
          <w:spacing w:val="12"/>
          <w:sz w:val="28"/>
          <w:szCs w:val="28"/>
        </w:rPr>
        <w:t>униципального образования</w:t>
      </w:r>
      <w:r w:rsidR="005A109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текущего созыва;</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lastRenderedPageBreak/>
        <w:t>б)  осуществляют предварительное рассмотрение материалов и их подготовку к рассмотрению Общественной палаты м</w:t>
      </w:r>
      <w:r w:rsidR="000653F1">
        <w:rPr>
          <w:rFonts w:ascii="Book Antiqua" w:hAnsi="Book Antiqua" w:cs="Arial"/>
          <w:color w:val="000000"/>
          <w:spacing w:val="12"/>
          <w:sz w:val="28"/>
          <w:szCs w:val="28"/>
        </w:rPr>
        <w:t>униципального образования</w:t>
      </w:r>
      <w:r w:rsidR="005A109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 Советом Общественной палаты м</w:t>
      </w:r>
      <w:r w:rsidR="000653F1">
        <w:rPr>
          <w:rFonts w:ascii="Book Antiqua" w:hAnsi="Book Antiqua" w:cs="Arial"/>
          <w:color w:val="000000"/>
          <w:spacing w:val="12"/>
          <w:sz w:val="28"/>
          <w:szCs w:val="28"/>
        </w:rPr>
        <w:t xml:space="preserve">униципального образования </w:t>
      </w:r>
      <w:r w:rsidR="005A1092">
        <w:rPr>
          <w:rFonts w:ascii="Book Antiqua" w:hAnsi="Book Antiqua" w:cs="Arial"/>
          <w:color w:val="000000"/>
          <w:spacing w:val="12"/>
          <w:sz w:val="28"/>
          <w:szCs w:val="28"/>
        </w:rPr>
        <w:t>«Хасавюртовский</w:t>
      </w:r>
      <w:r>
        <w:rPr>
          <w:rFonts w:ascii="Book Antiqua" w:hAnsi="Book Antiqua" w:cs="Arial"/>
          <w:color w:val="000000"/>
          <w:spacing w:val="12"/>
          <w:sz w:val="28"/>
          <w:szCs w:val="28"/>
        </w:rPr>
        <w:t xml:space="preserve"> район», а также подготовку проектов решений Общественной палаты м</w:t>
      </w:r>
      <w:r w:rsidR="000653F1">
        <w:rPr>
          <w:rFonts w:ascii="Book Antiqua" w:hAnsi="Book Antiqua" w:cs="Arial"/>
          <w:color w:val="000000"/>
          <w:spacing w:val="12"/>
          <w:sz w:val="28"/>
          <w:szCs w:val="28"/>
        </w:rPr>
        <w:t>униципального образования</w:t>
      </w:r>
      <w:r w:rsidR="005A109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 Совета Общественной палаты м</w:t>
      </w:r>
      <w:r w:rsidR="000653F1">
        <w:rPr>
          <w:rFonts w:ascii="Book Antiqua" w:hAnsi="Book Antiqua" w:cs="Arial"/>
          <w:color w:val="000000"/>
          <w:spacing w:val="12"/>
          <w:sz w:val="28"/>
          <w:szCs w:val="28"/>
        </w:rPr>
        <w:t>униципального образования</w:t>
      </w:r>
      <w:r w:rsidR="005A109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в) осуществляют подготовку проектов заключений о нарушении правовых актов м</w:t>
      </w:r>
      <w:r w:rsidR="000653F1">
        <w:rPr>
          <w:rFonts w:ascii="Book Antiqua" w:hAnsi="Book Antiqua" w:cs="Arial"/>
          <w:color w:val="000000"/>
          <w:spacing w:val="12"/>
          <w:sz w:val="28"/>
          <w:szCs w:val="28"/>
        </w:rPr>
        <w:t>униципального образования</w:t>
      </w:r>
      <w:r w:rsidR="005A109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 компетентные органы м</w:t>
      </w:r>
      <w:r w:rsidR="000653F1">
        <w:rPr>
          <w:rFonts w:ascii="Book Antiqua" w:hAnsi="Book Antiqua" w:cs="Arial"/>
          <w:color w:val="000000"/>
          <w:spacing w:val="12"/>
          <w:sz w:val="28"/>
          <w:szCs w:val="28"/>
        </w:rPr>
        <w:t>униципального образования</w:t>
      </w:r>
      <w:r w:rsidR="005A109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г) рассматривают и исполняют поручения Общественной палаты м</w:t>
      </w:r>
      <w:r w:rsidR="000653F1">
        <w:rPr>
          <w:rFonts w:ascii="Book Antiqua" w:hAnsi="Book Antiqua" w:cs="Arial"/>
          <w:color w:val="000000"/>
          <w:spacing w:val="12"/>
          <w:sz w:val="28"/>
          <w:szCs w:val="28"/>
        </w:rPr>
        <w:t>униципального образования</w:t>
      </w:r>
      <w:r w:rsidR="005A109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 Совета Общественной палаты м</w:t>
      </w:r>
      <w:r w:rsidR="000653F1">
        <w:rPr>
          <w:rFonts w:ascii="Book Antiqua" w:hAnsi="Book Antiqua" w:cs="Arial"/>
          <w:color w:val="000000"/>
          <w:spacing w:val="12"/>
          <w:sz w:val="28"/>
          <w:szCs w:val="28"/>
        </w:rPr>
        <w:t>униципального образования</w:t>
      </w:r>
      <w:r w:rsidR="005A109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д)  в соответствии с решением Общественной палаты м</w:t>
      </w:r>
      <w:r w:rsidR="005A1092">
        <w:rPr>
          <w:rFonts w:ascii="Book Antiqua" w:hAnsi="Book Antiqua" w:cs="Arial"/>
          <w:color w:val="000000"/>
          <w:spacing w:val="12"/>
          <w:sz w:val="28"/>
          <w:szCs w:val="28"/>
        </w:rPr>
        <w:t>униципаль</w:t>
      </w:r>
      <w:r w:rsidR="000653F1">
        <w:rPr>
          <w:rFonts w:ascii="Book Antiqua" w:hAnsi="Book Antiqua" w:cs="Arial"/>
          <w:color w:val="000000"/>
          <w:spacing w:val="12"/>
          <w:sz w:val="28"/>
          <w:szCs w:val="28"/>
        </w:rPr>
        <w:t>ного образования</w:t>
      </w:r>
      <w:r w:rsidR="005A109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Совета Общественной палаты м</w:t>
      </w:r>
      <w:r w:rsidR="000653F1">
        <w:rPr>
          <w:rFonts w:ascii="Book Antiqua" w:hAnsi="Book Antiqua" w:cs="Arial"/>
          <w:color w:val="000000"/>
          <w:spacing w:val="12"/>
          <w:sz w:val="28"/>
          <w:szCs w:val="28"/>
        </w:rPr>
        <w:t>униципального образования</w:t>
      </w:r>
      <w:r w:rsidR="005A109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создают рабочие группы для проведения экспертизы проектов нормативно-правовых актов и информируют Совет Общественной палаты м</w:t>
      </w:r>
      <w:r w:rsidR="000653F1">
        <w:rPr>
          <w:rFonts w:ascii="Book Antiqua" w:hAnsi="Book Antiqua" w:cs="Arial"/>
          <w:color w:val="000000"/>
          <w:spacing w:val="12"/>
          <w:sz w:val="28"/>
          <w:szCs w:val="28"/>
        </w:rPr>
        <w:t>униципального образования</w:t>
      </w:r>
      <w:r w:rsidR="005A109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о персональном составе указанных рабочих групп;</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е)   в соответствии с решениями Общественной палаты м</w:t>
      </w:r>
      <w:r w:rsidR="000653F1">
        <w:rPr>
          <w:rFonts w:ascii="Book Antiqua" w:hAnsi="Book Antiqua" w:cs="Arial"/>
          <w:color w:val="000000"/>
          <w:spacing w:val="12"/>
          <w:sz w:val="28"/>
          <w:szCs w:val="28"/>
        </w:rPr>
        <w:t>униципального образования</w:t>
      </w:r>
      <w:r w:rsidR="005A109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 Совета Общественной палаты м</w:t>
      </w:r>
      <w:r w:rsidR="000653F1">
        <w:rPr>
          <w:rFonts w:ascii="Book Antiqua" w:hAnsi="Book Antiqua" w:cs="Arial"/>
          <w:color w:val="000000"/>
          <w:spacing w:val="12"/>
          <w:sz w:val="28"/>
          <w:szCs w:val="28"/>
        </w:rPr>
        <w:t>униципального образования</w:t>
      </w:r>
      <w:r w:rsidR="005A109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готовят проекты запросов Общественной палаты м</w:t>
      </w:r>
      <w:r w:rsidR="000653F1">
        <w:rPr>
          <w:rFonts w:ascii="Book Antiqua" w:hAnsi="Book Antiqua" w:cs="Arial"/>
          <w:color w:val="000000"/>
          <w:spacing w:val="12"/>
          <w:sz w:val="28"/>
          <w:szCs w:val="28"/>
        </w:rPr>
        <w:t>униципального образования</w:t>
      </w:r>
      <w:r w:rsidR="005A109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 Совета Общественной палаты м</w:t>
      </w:r>
      <w:r w:rsidR="000653F1">
        <w:rPr>
          <w:rFonts w:ascii="Book Antiqua" w:hAnsi="Book Antiqua" w:cs="Arial"/>
          <w:color w:val="000000"/>
          <w:spacing w:val="12"/>
          <w:sz w:val="28"/>
          <w:szCs w:val="28"/>
        </w:rPr>
        <w:t>униципального образования</w:t>
      </w:r>
      <w:r w:rsidR="005A109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 органы государственной власти Республики Дагестан и органы м</w:t>
      </w:r>
      <w:r w:rsidR="000653F1">
        <w:rPr>
          <w:rFonts w:ascii="Book Antiqua" w:hAnsi="Book Antiqua" w:cs="Arial"/>
          <w:color w:val="000000"/>
          <w:spacing w:val="12"/>
          <w:sz w:val="28"/>
          <w:szCs w:val="28"/>
        </w:rPr>
        <w:t>униципального образования</w:t>
      </w:r>
      <w:r w:rsidR="005A1092">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ж) в соответствии с решением Общественной палаты м</w:t>
      </w:r>
      <w:r w:rsidR="000653F1">
        <w:rPr>
          <w:rFonts w:ascii="Book Antiqua" w:hAnsi="Book Antiqua" w:cs="Arial"/>
          <w:color w:val="000000"/>
          <w:spacing w:val="12"/>
          <w:sz w:val="28"/>
          <w:szCs w:val="28"/>
        </w:rPr>
        <w:t>униципального образования</w:t>
      </w:r>
      <w:r w:rsidR="00227B33">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Совета Общественной палаты м</w:t>
      </w:r>
      <w:r w:rsidR="000653F1">
        <w:rPr>
          <w:rFonts w:ascii="Book Antiqua" w:hAnsi="Book Antiqua" w:cs="Arial"/>
          <w:color w:val="000000"/>
          <w:spacing w:val="12"/>
          <w:sz w:val="28"/>
          <w:szCs w:val="28"/>
        </w:rPr>
        <w:t>униципального образования</w:t>
      </w:r>
      <w:r w:rsidR="00227B33">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осуществляют подготовку проектов </w:t>
      </w:r>
      <w:r>
        <w:rPr>
          <w:rFonts w:ascii="Book Antiqua" w:hAnsi="Book Antiqua" w:cs="Arial"/>
          <w:color w:val="000000"/>
          <w:spacing w:val="12"/>
          <w:sz w:val="28"/>
          <w:szCs w:val="28"/>
        </w:rPr>
        <w:lastRenderedPageBreak/>
        <w:t>решений Общественной палаты м</w:t>
      </w:r>
      <w:r w:rsidR="000653F1">
        <w:rPr>
          <w:rFonts w:ascii="Book Antiqua" w:hAnsi="Book Antiqua" w:cs="Arial"/>
          <w:color w:val="000000"/>
          <w:spacing w:val="12"/>
          <w:sz w:val="28"/>
          <w:szCs w:val="28"/>
        </w:rPr>
        <w:t>униципального образования</w:t>
      </w:r>
      <w:r w:rsidR="00227B33">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о направлении представителей Общественной палаты м</w:t>
      </w:r>
      <w:r w:rsidR="000653F1">
        <w:rPr>
          <w:rFonts w:ascii="Book Antiqua" w:hAnsi="Book Antiqua" w:cs="Arial"/>
          <w:color w:val="000000"/>
          <w:spacing w:val="12"/>
          <w:sz w:val="28"/>
          <w:szCs w:val="28"/>
        </w:rPr>
        <w:t>униципального образования</w:t>
      </w:r>
      <w:r w:rsidR="00227B33">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для участия в работе совещаний, проводимых Главой м</w:t>
      </w:r>
      <w:r w:rsidR="000653F1">
        <w:rPr>
          <w:rFonts w:ascii="Book Antiqua" w:hAnsi="Book Antiqua" w:cs="Arial"/>
          <w:color w:val="000000"/>
          <w:spacing w:val="12"/>
          <w:sz w:val="28"/>
          <w:szCs w:val="28"/>
        </w:rPr>
        <w:t>униципального образования</w:t>
      </w:r>
      <w:r w:rsidR="00227B33">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Главой администрации м</w:t>
      </w:r>
      <w:r w:rsidR="000653F1">
        <w:rPr>
          <w:rFonts w:ascii="Book Antiqua" w:hAnsi="Book Antiqua" w:cs="Arial"/>
          <w:color w:val="000000"/>
          <w:spacing w:val="12"/>
          <w:sz w:val="28"/>
          <w:szCs w:val="28"/>
        </w:rPr>
        <w:t>униципального образования</w:t>
      </w:r>
      <w:r w:rsidR="00227B33">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иных проводимых органами м</w:t>
      </w:r>
      <w:r w:rsidR="000653F1">
        <w:rPr>
          <w:rFonts w:ascii="Book Antiqua" w:hAnsi="Book Antiqua" w:cs="Arial"/>
          <w:color w:val="000000"/>
          <w:spacing w:val="12"/>
          <w:sz w:val="28"/>
          <w:szCs w:val="28"/>
        </w:rPr>
        <w:t>униципального образования</w:t>
      </w:r>
      <w:r w:rsidR="00227B33">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мероприятиях;</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з) в соответствии с решением Общественной палаты м</w:t>
      </w:r>
      <w:r w:rsidR="000653F1">
        <w:rPr>
          <w:rFonts w:ascii="Book Antiqua" w:hAnsi="Book Antiqua" w:cs="Arial"/>
          <w:color w:val="000000"/>
          <w:spacing w:val="12"/>
          <w:sz w:val="28"/>
          <w:szCs w:val="28"/>
        </w:rPr>
        <w:t>униципального образования</w:t>
      </w:r>
      <w:r w:rsidR="00227B33">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Совета Общественной палаты м</w:t>
      </w:r>
      <w:r w:rsidR="000653F1">
        <w:rPr>
          <w:rFonts w:ascii="Book Antiqua" w:hAnsi="Book Antiqua" w:cs="Arial"/>
          <w:color w:val="000000"/>
          <w:spacing w:val="12"/>
          <w:sz w:val="28"/>
          <w:szCs w:val="28"/>
        </w:rPr>
        <w:t>униципального образования</w:t>
      </w:r>
      <w:r w:rsidR="00227B33">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организуют общественные слушания и иные публичные мероприятия Общественной палат</w:t>
      </w:r>
      <w:r w:rsidR="000653F1">
        <w:rPr>
          <w:rFonts w:ascii="Book Antiqua" w:hAnsi="Book Antiqua" w:cs="Arial"/>
          <w:color w:val="000000"/>
          <w:spacing w:val="12"/>
          <w:sz w:val="28"/>
          <w:szCs w:val="28"/>
        </w:rPr>
        <w:t>ы муниципального образования</w:t>
      </w:r>
      <w:r w:rsidR="00227B33">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и) проводят анализ состояния дел в областях общественной жизни в рамках своей компетенции;</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к) привлекают к участию в своей деятельности общественные объединения, объединения некоммерческих организаций и граждан;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л) вносят предложения о проведении мероприятий в Общественную палату м</w:t>
      </w:r>
      <w:r w:rsidR="000653F1">
        <w:rPr>
          <w:rFonts w:ascii="Book Antiqua" w:hAnsi="Book Antiqua" w:cs="Arial"/>
          <w:color w:val="000000"/>
          <w:spacing w:val="12"/>
          <w:sz w:val="28"/>
          <w:szCs w:val="28"/>
        </w:rPr>
        <w:t>униципального образования</w:t>
      </w:r>
      <w:r w:rsidR="00227B33">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м) по поручению Общественной палаты м</w:t>
      </w:r>
      <w:r w:rsidR="00227B33">
        <w:rPr>
          <w:rFonts w:ascii="Book Antiqua" w:hAnsi="Book Antiqua" w:cs="Arial"/>
          <w:color w:val="000000"/>
          <w:spacing w:val="12"/>
          <w:sz w:val="28"/>
          <w:szCs w:val="28"/>
        </w:rPr>
        <w:t>униципал</w:t>
      </w:r>
      <w:r w:rsidR="000653F1">
        <w:rPr>
          <w:rFonts w:ascii="Book Antiqua" w:hAnsi="Book Antiqua" w:cs="Arial"/>
          <w:color w:val="000000"/>
          <w:spacing w:val="12"/>
          <w:sz w:val="28"/>
          <w:szCs w:val="28"/>
        </w:rPr>
        <w:t>ьного образования</w:t>
      </w:r>
      <w:r w:rsidR="00227B33">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с целью проведения экспертизы проектов нормативных правовых актов создают рабочие группы;</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н) решают вопросы организации своей деятельности.</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Статья 33. Порядок избрания председателей комиссий и заместителей председателей комиссий Общественной палаты м</w:t>
      </w:r>
      <w:r w:rsidR="000653F1">
        <w:rPr>
          <w:rFonts w:ascii="Book Antiqua" w:hAnsi="Book Antiqua" w:cs="Arial"/>
          <w:color w:val="000000"/>
          <w:spacing w:val="12"/>
          <w:sz w:val="28"/>
          <w:szCs w:val="28"/>
        </w:rPr>
        <w:t>униципального образования</w:t>
      </w:r>
      <w:r w:rsidR="00227B33">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1. Председатели комиссий и их заместители избираются Общественной палаты м</w:t>
      </w:r>
      <w:r w:rsidR="000653F1">
        <w:rPr>
          <w:rFonts w:ascii="Book Antiqua" w:hAnsi="Book Antiqua" w:cs="Arial"/>
          <w:color w:val="000000"/>
          <w:spacing w:val="12"/>
          <w:sz w:val="28"/>
          <w:szCs w:val="28"/>
        </w:rPr>
        <w:t>униципального образования</w:t>
      </w:r>
      <w:r w:rsidR="00227B33">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на первом заседании Общественной </w:t>
      </w:r>
      <w:r>
        <w:rPr>
          <w:rFonts w:ascii="Book Antiqua" w:hAnsi="Book Antiqua" w:cs="Arial"/>
          <w:color w:val="000000"/>
          <w:spacing w:val="12"/>
          <w:sz w:val="28"/>
          <w:szCs w:val="28"/>
        </w:rPr>
        <w:lastRenderedPageBreak/>
        <w:t>палатой  м</w:t>
      </w:r>
      <w:r w:rsidR="000653F1">
        <w:rPr>
          <w:rFonts w:ascii="Book Antiqua" w:hAnsi="Book Antiqua" w:cs="Arial"/>
          <w:color w:val="000000"/>
          <w:spacing w:val="12"/>
          <w:sz w:val="28"/>
          <w:szCs w:val="28"/>
        </w:rPr>
        <w:t>униципального образования</w:t>
      </w:r>
      <w:r w:rsidR="00227B33">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Председатели комиссий и их заместители избираются Общественной палатой м</w:t>
      </w:r>
      <w:r w:rsidR="000653F1">
        <w:rPr>
          <w:rFonts w:ascii="Book Antiqua" w:hAnsi="Book Antiqua" w:cs="Arial"/>
          <w:color w:val="000000"/>
          <w:spacing w:val="12"/>
          <w:sz w:val="28"/>
          <w:szCs w:val="28"/>
        </w:rPr>
        <w:t>униципального образования</w:t>
      </w:r>
      <w:r w:rsidR="00227B33">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большинством голосов от общего числа членов Общественной палаты м</w:t>
      </w:r>
      <w:r w:rsidR="000653F1">
        <w:rPr>
          <w:rFonts w:ascii="Book Antiqua" w:hAnsi="Book Antiqua" w:cs="Arial"/>
          <w:color w:val="000000"/>
          <w:spacing w:val="12"/>
          <w:sz w:val="28"/>
          <w:szCs w:val="28"/>
        </w:rPr>
        <w:t>униципального образования</w:t>
      </w:r>
      <w:r w:rsidR="00227B33">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Голосование может проводиться по единому списку кандидатур. Решение об избрании оформляется постановлением Общественной палаты м</w:t>
      </w:r>
      <w:r w:rsidR="000653F1">
        <w:rPr>
          <w:rFonts w:ascii="Book Antiqua" w:hAnsi="Book Antiqua" w:cs="Arial"/>
          <w:color w:val="000000"/>
          <w:spacing w:val="12"/>
          <w:sz w:val="28"/>
          <w:szCs w:val="28"/>
        </w:rPr>
        <w:t>униципального образования</w:t>
      </w:r>
      <w:r w:rsidR="00227B33">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Член Общественной палаты м</w:t>
      </w:r>
      <w:r w:rsidR="000653F1">
        <w:rPr>
          <w:rFonts w:ascii="Book Antiqua" w:hAnsi="Book Antiqua" w:cs="Arial"/>
          <w:color w:val="000000"/>
          <w:spacing w:val="12"/>
          <w:sz w:val="28"/>
          <w:szCs w:val="28"/>
        </w:rPr>
        <w:t>униципального образования</w:t>
      </w:r>
      <w:r w:rsidR="00227B33">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претендующий на должность председателя комиссии или заместителя председателя комиссии, может выдвигать свою кандидатуру только на одну из должностей и только в одной комиссии.</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2. Решение об освобождении председателя комиссии, заместителя председателя комиссии от должности принимается большинством голосов от общего числа членов Общественной палаты м</w:t>
      </w:r>
      <w:r w:rsidR="000653F1">
        <w:rPr>
          <w:rFonts w:ascii="Book Antiqua" w:hAnsi="Book Antiqua" w:cs="Arial"/>
          <w:color w:val="000000"/>
          <w:spacing w:val="12"/>
          <w:sz w:val="28"/>
          <w:szCs w:val="28"/>
        </w:rPr>
        <w:t>униципального образования</w:t>
      </w:r>
      <w:r w:rsidR="00227B33">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Решения об освобождении оформляются постановлениями Общественной палаты м</w:t>
      </w:r>
      <w:r w:rsidR="000653F1">
        <w:rPr>
          <w:rFonts w:ascii="Book Antiqua" w:hAnsi="Book Antiqua" w:cs="Arial"/>
          <w:color w:val="000000"/>
          <w:spacing w:val="12"/>
          <w:sz w:val="28"/>
          <w:szCs w:val="28"/>
        </w:rPr>
        <w:t>униципального образования</w:t>
      </w:r>
      <w:r w:rsidR="00227B33">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Статья 34. Полномочия и функции председателя комиссии Общественной палаты м</w:t>
      </w:r>
      <w:r w:rsidR="000653F1">
        <w:rPr>
          <w:rFonts w:ascii="Book Antiqua" w:hAnsi="Book Antiqua" w:cs="Arial"/>
          <w:color w:val="000000"/>
          <w:spacing w:val="12"/>
          <w:sz w:val="28"/>
          <w:szCs w:val="28"/>
        </w:rPr>
        <w:t>униципального образования</w:t>
      </w:r>
      <w:r w:rsidR="00227B33">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1. Председ</w:t>
      </w:r>
      <w:r w:rsidR="0015007D">
        <w:rPr>
          <w:rFonts w:ascii="Book Antiqua" w:hAnsi="Book Antiqua" w:cs="Arial"/>
          <w:color w:val="000000"/>
          <w:spacing w:val="12"/>
          <w:sz w:val="28"/>
          <w:szCs w:val="28"/>
        </w:rPr>
        <w:t>атель комиссии Общественной образования муниципального образования</w:t>
      </w:r>
      <w:r w:rsidR="00227B33">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а)  вносит предложения о порядке работы комиссии;</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б)  направляет членам комиссии документы и материалы, поступившие в комиссию, для рассмотрения и подготовки предложений;</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 xml:space="preserve">в)   уведомляет членов данной комиссии о месте и времени очередного заседания комиссии не менее чем за двое суток, а также заблаговременно информирует об этом других членов </w:t>
      </w:r>
      <w:r>
        <w:rPr>
          <w:rFonts w:ascii="Book Antiqua" w:hAnsi="Book Antiqua" w:cs="Arial"/>
          <w:color w:val="000000"/>
          <w:spacing w:val="12"/>
          <w:sz w:val="28"/>
          <w:szCs w:val="28"/>
        </w:rPr>
        <w:lastRenderedPageBreak/>
        <w:t>Общественной палаты му</w:t>
      </w:r>
      <w:r w:rsidR="0015007D">
        <w:rPr>
          <w:rFonts w:ascii="Book Antiqua" w:hAnsi="Book Antiqua" w:cs="Arial"/>
          <w:color w:val="000000"/>
          <w:spacing w:val="12"/>
          <w:sz w:val="28"/>
          <w:szCs w:val="28"/>
        </w:rPr>
        <w:t>ниципального образования</w:t>
      </w:r>
      <w:r w:rsidR="00227B33">
        <w:rPr>
          <w:rFonts w:ascii="Book Antiqua" w:hAnsi="Book Antiqua" w:cs="Arial"/>
          <w:color w:val="000000"/>
          <w:spacing w:val="12"/>
          <w:sz w:val="28"/>
          <w:szCs w:val="28"/>
        </w:rPr>
        <w:t xml:space="preserve"> «Хасавюртовский</w:t>
      </w:r>
      <w:r w:rsidR="0015007D">
        <w:rPr>
          <w:rFonts w:ascii="Book Antiqua" w:hAnsi="Book Antiqua" w:cs="Arial"/>
          <w:color w:val="000000"/>
          <w:spacing w:val="12"/>
          <w:sz w:val="28"/>
          <w:szCs w:val="28"/>
        </w:rPr>
        <w:t xml:space="preserve"> </w:t>
      </w:r>
      <w:r>
        <w:rPr>
          <w:rFonts w:ascii="Book Antiqua" w:hAnsi="Book Antiqua" w:cs="Arial"/>
          <w:color w:val="000000"/>
          <w:spacing w:val="12"/>
          <w:sz w:val="28"/>
          <w:szCs w:val="28"/>
        </w:rPr>
        <w:t>район» и иных участников заседания;</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г)   созывает внеочередное заседание комиссии по своей инициативе или по инициативе не менее одной второй от общего числа членов комиссии;</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д)  формирует проект повестки дня комиссии;</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е)   информирует Совет Общественной палаты м</w:t>
      </w:r>
      <w:r w:rsidR="0015007D">
        <w:rPr>
          <w:rFonts w:ascii="Book Antiqua" w:hAnsi="Book Antiqua" w:cs="Arial"/>
          <w:color w:val="000000"/>
          <w:spacing w:val="12"/>
          <w:sz w:val="28"/>
          <w:szCs w:val="28"/>
        </w:rPr>
        <w:t>униципального образования</w:t>
      </w:r>
      <w:r w:rsidR="00227B33">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о составах рабочих групп, образуемых комиссией для проведения общественной экспертизы проектов нормативно правовых актов, предусмотренных Положением м</w:t>
      </w:r>
      <w:r w:rsidR="0015007D">
        <w:rPr>
          <w:rFonts w:ascii="Book Antiqua" w:hAnsi="Book Antiqua" w:cs="Arial"/>
          <w:color w:val="000000"/>
          <w:spacing w:val="12"/>
          <w:sz w:val="28"/>
          <w:szCs w:val="28"/>
        </w:rPr>
        <w:t>униципального образования</w:t>
      </w:r>
      <w:r w:rsidR="00227B33">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«Об Общественной палате м</w:t>
      </w:r>
      <w:r w:rsidR="0015007D">
        <w:rPr>
          <w:rFonts w:ascii="Book Antiqua" w:hAnsi="Book Antiqua" w:cs="Arial"/>
          <w:color w:val="000000"/>
          <w:spacing w:val="12"/>
          <w:sz w:val="28"/>
          <w:szCs w:val="28"/>
        </w:rPr>
        <w:t>униципального образования</w:t>
      </w:r>
      <w:r w:rsidR="00227B33">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ж)  ведет заседания комиссии, подписывает протоколы заседаний и решения постоянной комиссии:</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з) в случае своего отсутствия поручает исполнение обязанностей председателя комиссии заместителю председателя комиссии или одному из членов комиссии;</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и) по вопросам, отнесенным к компетенции комиссии Общественной палаты м</w:t>
      </w:r>
      <w:r w:rsidR="0015007D">
        <w:rPr>
          <w:rFonts w:ascii="Book Antiqua" w:hAnsi="Book Antiqua" w:cs="Arial"/>
          <w:color w:val="000000"/>
          <w:spacing w:val="12"/>
          <w:sz w:val="28"/>
          <w:szCs w:val="28"/>
        </w:rPr>
        <w:t>униципального образования</w:t>
      </w:r>
      <w:r w:rsidR="00227B33">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 период между ее заседаниями, председатель комиссии Общественной палаты м</w:t>
      </w:r>
      <w:r w:rsidR="0015007D">
        <w:rPr>
          <w:rFonts w:ascii="Book Antiqua" w:hAnsi="Book Antiqua" w:cs="Arial"/>
          <w:color w:val="000000"/>
          <w:spacing w:val="12"/>
          <w:sz w:val="28"/>
          <w:szCs w:val="28"/>
        </w:rPr>
        <w:t>униципального образования</w:t>
      </w:r>
      <w:r w:rsidR="00227B33">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вправе осуществить процедуру принятия решения комиссии Общественной</w:t>
      </w:r>
      <w:r w:rsidR="0015007D">
        <w:rPr>
          <w:rFonts w:ascii="Book Antiqua" w:hAnsi="Book Antiqua" w:cs="Arial"/>
          <w:color w:val="000000"/>
          <w:spacing w:val="12"/>
          <w:sz w:val="28"/>
          <w:szCs w:val="28"/>
        </w:rPr>
        <w:t xml:space="preserve"> палаты муниципального образования</w:t>
      </w:r>
      <w:r w:rsidR="00227B33">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методом опроса членов комиссии Общественной палаты м</w:t>
      </w:r>
      <w:r w:rsidR="0015007D">
        <w:rPr>
          <w:rFonts w:ascii="Book Antiqua" w:hAnsi="Book Antiqua" w:cs="Arial"/>
          <w:color w:val="000000"/>
          <w:spacing w:val="12"/>
          <w:sz w:val="28"/>
          <w:szCs w:val="28"/>
        </w:rPr>
        <w:t>униципального образования</w:t>
      </w:r>
      <w:r w:rsidR="00227B33">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Решение комиссии Общественной палаты м</w:t>
      </w:r>
      <w:r w:rsidR="0015007D">
        <w:rPr>
          <w:rFonts w:ascii="Book Antiqua" w:hAnsi="Book Antiqua" w:cs="Arial"/>
          <w:color w:val="000000"/>
          <w:spacing w:val="12"/>
          <w:sz w:val="28"/>
          <w:szCs w:val="28"/>
        </w:rPr>
        <w:t>униципального образования</w:t>
      </w:r>
      <w:r w:rsidR="00227B33">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считается принятым, если более половины ее членов по истечении срока, установленного председателем комиссии Общественной палаты м</w:t>
      </w:r>
      <w:r w:rsidR="00BC4364">
        <w:rPr>
          <w:rFonts w:ascii="Book Antiqua" w:hAnsi="Book Antiqua" w:cs="Arial"/>
          <w:color w:val="000000"/>
          <w:spacing w:val="12"/>
          <w:sz w:val="28"/>
          <w:szCs w:val="28"/>
        </w:rPr>
        <w:t>униципального образования</w:t>
      </w:r>
      <w:r w:rsidR="00227B33">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высказались «за» по соответствующему вопросу.</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lastRenderedPageBreak/>
        <w:t>к) координирует работу членов комиссии, решает другие вопросы внутреннего распорядка деятельности комиссии в соответствии с настоящим Регламентом.</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2. Заместитель председателя комиссии Общественной палаты м</w:t>
      </w:r>
      <w:r w:rsidR="00BC4364">
        <w:rPr>
          <w:rFonts w:ascii="Book Antiqua" w:hAnsi="Book Antiqua" w:cs="Arial"/>
          <w:color w:val="000000"/>
          <w:spacing w:val="12"/>
          <w:sz w:val="28"/>
          <w:szCs w:val="28"/>
        </w:rPr>
        <w:t>униципального образования</w:t>
      </w:r>
      <w:r w:rsidR="00227B33">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выполняет функции председателя комиссии в период его отсутствия, или по его поручению.</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Статья 35. Порядок деятельности комиссий Общественной палаты м</w:t>
      </w:r>
      <w:r w:rsidR="00BC4364">
        <w:rPr>
          <w:rFonts w:ascii="Book Antiqua" w:hAnsi="Book Antiqua" w:cs="Arial"/>
          <w:color w:val="000000"/>
          <w:spacing w:val="12"/>
          <w:sz w:val="28"/>
          <w:szCs w:val="28"/>
        </w:rPr>
        <w:t>униципального образования</w:t>
      </w:r>
      <w:r w:rsidR="00227B33">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1.Основной формой работы комиссии Общественной палаты м</w:t>
      </w:r>
      <w:r w:rsidR="00BC4364">
        <w:rPr>
          <w:rFonts w:ascii="Book Antiqua" w:hAnsi="Book Antiqua" w:cs="Arial"/>
          <w:color w:val="000000"/>
          <w:spacing w:val="12"/>
          <w:sz w:val="28"/>
          <w:szCs w:val="28"/>
        </w:rPr>
        <w:t>униципального образования</w:t>
      </w:r>
      <w:r w:rsidR="00227B33">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является ее заседание.</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2. Деятельность комиссии Обществен</w:t>
      </w:r>
      <w:r w:rsidR="00BC4364">
        <w:rPr>
          <w:rFonts w:ascii="Book Antiqua" w:hAnsi="Book Antiqua" w:cs="Arial"/>
          <w:color w:val="000000"/>
          <w:spacing w:val="12"/>
          <w:sz w:val="28"/>
          <w:szCs w:val="28"/>
        </w:rPr>
        <w:t>ной палаты муниципального образования</w:t>
      </w:r>
      <w:r>
        <w:rPr>
          <w:rFonts w:ascii="Book Antiqua" w:hAnsi="Book Antiqua" w:cs="Arial"/>
          <w:color w:val="000000"/>
          <w:spacing w:val="12"/>
          <w:sz w:val="28"/>
          <w:szCs w:val="28"/>
        </w:rPr>
        <w:t xml:space="preserve"> «</w:t>
      </w:r>
      <w:r w:rsidR="00227B33">
        <w:rPr>
          <w:rFonts w:ascii="Book Antiqua" w:hAnsi="Book Antiqua" w:cs="Arial"/>
          <w:color w:val="000000"/>
          <w:spacing w:val="12"/>
          <w:sz w:val="28"/>
          <w:szCs w:val="28"/>
        </w:rPr>
        <w:t>Хасавюртовский</w:t>
      </w:r>
      <w:r>
        <w:rPr>
          <w:rFonts w:ascii="Book Antiqua" w:hAnsi="Book Antiqua" w:cs="Arial"/>
          <w:color w:val="000000"/>
          <w:spacing w:val="12"/>
          <w:sz w:val="28"/>
          <w:szCs w:val="28"/>
        </w:rPr>
        <w:t xml:space="preserve"> район» основана на принципах свободы обсуждения, гласности и коллегиального принятия решений. Члены Общественной палаты м</w:t>
      </w:r>
      <w:r w:rsidR="00BC4364">
        <w:rPr>
          <w:rFonts w:ascii="Book Antiqua" w:hAnsi="Book Antiqua" w:cs="Arial"/>
          <w:color w:val="000000"/>
          <w:spacing w:val="12"/>
          <w:sz w:val="28"/>
          <w:szCs w:val="28"/>
        </w:rPr>
        <w:t>униципального образования</w:t>
      </w:r>
      <w:r w:rsidR="00227B33">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вправе знакомиться с протоколами заседаний комиссий;</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3.  Заседания комиссий проводятся по мере необходимости, но, как правило, не реже одного раза в месяц.</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4.  Заседание комиссии Общественной палаты м</w:t>
      </w:r>
      <w:r w:rsidR="00BC4364">
        <w:rPr>
          <w:rFonts w:ascii="Book Antiqua" w:hAnsi="Book Antiqua" w:cs="Arial"/>
          <w:color w:val="000000"/>
          <w:spacing w:val="12"/>
          <w:sz w:val="28"/>
          <w:szCs w:val="28"/>
        </w:rPr>
        <w:t>униципального образования</w:t>
      </w:r>
      <w:r w:rsidR="00227B33">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правомочно, если на нем присутствует более половины от общего числа членов комиссии.</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5. Заседание проводит председатель комиссии, заместитель председателя или член комиссии, уполномоченный председателем.</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6. Член Общественной палаты м</w:t>
      </w:r>
      <w:r w:rsidR="00BC4364">
        <w:rPr>
          <w:rFonts w:ascii="Book Antiqua" w:hAnsi="Book Antiqua" w:cs="Arial"/>
          <w:color w:val="000000"/>
          <w:spacing w:val="12"/>
          <w:sz w:val="28"/>
          <w:szCs w:val="28"/>
        </w:rPr>
        <w:t>униципального образования</w:t>
      </w:r>
      <w:r w:rsidR="005669F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обязан присутствовать на заседаниях комиссии. О невозможности присутствовать на заседании комиссии по уважительной причине он должен заблаговременно проинформировать председателя комиссии.</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7. Член комиссии, в случае отсутствия на заседании комиссии по уважительной причине, вправе выразить свое отношение к рассматриваемому вопросу в письменном виде.</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lastRenderedPageBreak/>
        <w:t>8.  Решение комиссии принимается большинством голосов от общего числа членов комиссии, присутствующих на заседании, и членов комиссии, оформившим свои голоса в письменном виде, если иное не предусмотрено настоящим Регламентом.</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9.Информационное и организационно-техническое обеспечение деятельности комиссий Общественной палаты м</w:t>
      </w:r>
      <w:r w:rsidR="00BC4364">
        <w:rPr>
          <w:rFonts w:ascii="Book Antiqua" w:hAnsi="Book Antiqua" w:cs="Arial"/>
          <w:color w:val="000000"/>
          <w:spacing w:val="12"/>
          <w:sz w:val="28"/>
          <w:szCs w:val="28"/>
        </w:rPr>
        <w:t>униципального образования</w:t>
      </w:r>
      <w:r w:rsidR="005669F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осуществляется в соответствии с Положением м</w:t>
      </w:r>
      <w:r w:rsidR="00BC4364">
        <w:rPr>
          <w:rFonts w:ascii="Book Antiqua" w:hAnsi="Book Antiqua" w:cs="Arial"/>
          <w:color w:val="000000"/>
          <w:spacing w:val="12"/>
          <w:sz w:val="28"/>
          <w:szCs w:val="28"/>
        </w:rPr>
        <w:t>униципального образования</w:t>
      </w:r>
      <w:r w:rsidR="005669F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«Об Общественной палате м</w:t>
      </w:r>
      <w:r w:rsidR="005669FE">
        <w:rPr>
          <w:rFonts w:ascii="Book Antiqua" w:hAnsi="Book Antiqua" w:cs="Arial"/>
          <w:color w:val="000000"/>
          <w:spacing w:val="12"/>
          <w:sz w:val="28"/>
          <w:szCs w:val="28"/>
        </w:rPr>
        <w:t>униципального района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Статья 36. Рабочие группы Общественной палаты м</w:t>
      </w:r>
      <w:r w:rsidR="00BC4364">
        <w:rPr>
          <w:rFonts w:ascii="Book Antiqua" w:hAnsi="Book Antiqua" w:cs="Arial"/>
          <w:color w:val="000000"/>
          <w:spacing w:val="12"/>
          <w:sz w:val="28"/>
          <w:szCs w:val="28"/>
        </w:rPr>
        <w:t>униципального образования</w:t>
      </w:r>
      <w:r w:rsidR="005669F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Для проведения общественной экспертизы проектов нормативных правовых актов и для иных целей по решению председателя Общественной палаты м</w:t>
      </w:r>
      <w:r w:rsidR="00BC4364">
        <w:rPr>
          <w:rFonts w:ascii="Book Antiqua" w:hAnsi="Book Antiqua" w:cs="Arial"/>
          <w:color w:val="000000"/>
          <w:spacing w:val="12"/>
          <w:sz w:val="28"/>
          <w:szCs w:val="28"/>
        </w:rPr>
        <w:t>униципального образования</w:t>
      </w:r>
      <w:r w:rsidR="005669F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образуются рабочие группы.</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Рабочая группа:</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а)  вносит предложения по привлечению экспертов;</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б) привлекает к участию в своей деятельности общественные объединения, объединения некоммерческих организаций и граждан;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в) вносит на рассмотрение комиссии предложения о проведении мероприятий в Общественной палате м</w:t>
      </w:r>
      <w:r w:rsidR="005669FE">
        <w:rPr>
          <w:rFonts w:ascii="Book Antiqua" w:hAnsi="Book Antiqua" w:cs="Arial"/>
          <w:color w:val="000000"/>
          <w:spacing w:val="12"/>
          <w:sz w:val="28"/>
          <w:szCs w:val="28"/>
        </w:rPr>
        <w:t>униципа</w:t>
      </w:r>
      <w:r w:rsidR="00BC4364">
        <w:rPr>
          <w:rFonts w:ascii="Book Antiqua" w:hAnsi="Book Antiqua" w:cs="Arial"/>
          <w:color w:val="000000"/>
          <w:spacing w:val="12"/>
          <w:sz w:val="28"/>
          <w:szCs w:val="28"/>
        </w:rPr>
        <w:t>льного образования</w:t>
      </w:r>
      <w:r w:rsidR="005669F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г)  решает вопросы организации своей деятельности;</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д)  участвует в проведении экспертизы проектов правовых актов органов м</w:t>
      </w:r>
      <w:r w:rsidR="00BC4364">
        <w:rPr>
          <w:rFonts w:ascii="Book Antiqua" w:hAnsi="Book Antiqua" w:cs="Arial"/>
          <w:color w:val="000000"/>
          <w:spacing w:val="12"/>
          <w:sz w:val="28"/>
          <w:szCs w:val="28"/>
        </w:rPr>
        <w:t>униципального образования</w:t>
      </w:r>
      <w:r w:rsidR="005669F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е) подготавливает аналитические материалы и разрабатывает предложения в проекты заключений на указанные документы органов м</w:t>
      </w:r>
      <w:r w:rsidR="00BC4364">
        <w:rPr>
          <w:rFonts w:ascii="Book Antiqua" w:hAnsi="Book Antiqua" w:cs="Arial"/>
          <w:color w:val="000000"/>
          <w:spacing w:val="12"/>
          <w:sz w:val="28"/>
          <w:szCs w:val="28"/>
        </w:rPr>
        <w:t>униципального образования</w:t>
      </w:r>
      <w:r w:rsidR="005669F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lastRenderedPageBreak/>
        <w:t>Статья 37. Порядок участия в заседаниях комиссий и рабочих групп</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1. В заседании комиссии и рабочей группы Общественной палаты м</w:t>
      </w:r>
      <w:r w:rsidR="00BC4364">
        <w:rPr>
          <w:rFonts w:ascii="Book Antiqua" w:hAnsi="Book Antiqua" w:cs="Arial"/>
          <w:color w:val="000000"/>
          <w:spacing w:val="12"/>
          <w:sz w:val="28"/>
          <w:szCs w:val="28"/>
        </w:rPr>
        <w:t>униципального образования</w:t>
      </w:r>
      <w:r w:rsidR="005669F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могут принимать участие с правом совещательного голоса члены Обществен</w:t>
      </w:r>
      <w:r w:rsidR="00BC4364">
        <w:rPr>
          <w:rFonts w:ascii="Book Antiqua" w:hAnsi="Book Antiqua" w:cs="Arial"/>
          <w:color w:val="000000"/>
          <w:spacing w:val="12"/>
          <w:sz w:val="28"/>
          <w:szCs w:val="28"/>
        </w:rPr>
        <w:t>ной палаты муниципального образования</w:t>
      </w:r>
      <w:r>
        <w:rPr>
          <w:rFonts w:ascii="Book Antiqua" w:hAnsi="Book Antiqua" w:cs="Arial"/>
          <w:color w:val="000000"/>
          <w:spacing w:val="12"/>
          <w:sz w:val="28"/>
          <w:szCs w:val="28"/>
        </w:rPr>
        <w:t xml:space="preserve"> </w:t>
      </w:r>
      <w:r w:rsidR="005669FE">
        <w:rPr>
          <w:rFonts w:ascii="Book Antiqua" w:hAnsi="Book Antiqua" w:cs="Arial"/>
          <w:color w:val="000000"/>
          <w:spacing w:val="12"/>
          <w:sz w:val="28"/>
          <w:szCs w:val="28"/>
        </w:rPr>
        <w:t>«Хасавюртовский</w:t>
      </w:r>
      <w:r>
        <w:rPr>
          <w:rFonts w:ascii="Book Antiqua" w:hAnsi="Book Antiqua" w:cs="Arial"/>
          <w:color w:val="000000"/>
          <w:spacing w:val="12"/>
          <w:sz w:val="28"/>
          <w:szCs w:val="28"/>
        </w:rPr>
        <w:t xml:space="preserve"> район», не входящие в их состав.</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2.На заседании комиссии и рабочей группы вправе присутствовать представители Главы м</w:t>
      </w:r>
      <w:r w:rsidR="00BC4364">
        <w:rPr>
          <w:rFonts w:ascii="Book Antiqua" w:hAnsi="Book Antiqua" w:cs="Arial"/>
          <w:color w:val="000000"/>
          <w:spacing w:val="12"/>
          <w:sz w:val="28"/>
          <w:szCs w:val="28"/>
        </w:rPr>
        <w:t>униципального образования</w:t>
      </w:r>
      <w:r w:rsidR="005669F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Главы администрации м</w:t>
      </w:r>
      <w:r w:rsidR="00BC4364">
        <w:rPr>
          <w:rFonts w:ascii="Book Antiqua" w:hAnsi="Book Antiqua" w:cs="Arial"/>
          <w:color w:val="000000"/>
          <w:spacing w:val="12"/>
          <w:sz w:val="28"/>
          <w:szCs w:val="28"/>
        </w:rPr>
        <w:t>униципального образования</w:t>
      </w:r>
      <w:r w:rsidR="005669F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правовые акты которых рассматриваются на заседании комиссии или рабочей группы.</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3.На заседание комиссии и рабочей группы могут быть приглашены эксперты, а также представители заинтересованных государственных органов и общественных объединений, средств массовой информации.</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4. Комиссии и рабочие группы вправе проводить совместные заседания, однако решения на таких заседаниях принимаются комиссиями и рабочими группами раздельно.</w:t>
      </w:r>
    </w:p>
    <w:p w:rsidR="00745C42" w:rsidRDefault="00745C42" w:rsidP="00745C42">
      <w:pPr>
        <w:pStyle w:val="a3"/>
        <w:jc w:val="center"/>
        <w:textAlignment w:val="top"/>
        <w:rPr>
          <w:rFonts w:ascii="Arial" w:hAnsi="Arial" w:cs="Arial"/>
          <w:color w:val="000000"/>
          <w:spacing w:val="12"/>
          <w:sz w:val="13"/>
          <w:szCs w:val="13"/>
        </w:rPr>
      </w:pPr>
      <w:r>
        <w:rPr>
          <w:rStyle w:val="a4"/>
          <w:rFonts w:ascii="Book Antiqua" w:hAnsi="Book Antiqua" w:cs="Arial"/>
          <w:color w:val="000000"/>
          <w:spacing w:val="12"/>
          <w:sz w:val="28"/>
          <w:szCs w:val="28"/>
        </w:rPr>
        <w:t>ГЛАВА 6. ФОРМИРОВАНИЕ ОБЩЕСТВЕННОЙ ПАЛАТЫ</w:t>
      </w:r>
      <w:r>
        <w:rPr>
          <w:rStyle w:val="apple-converted-space"/>
          <w:rFonts w:ascii="Book Antiqua" w:hAnsi="Book Antiqua" w:cs="Arial"/>
          <w:b/>
          <w:bCs/>
          <w:color w:val="000000"/>
          <w:spacing w:val="12"/>
          <w:sz w:val="28"/>
          <w:szCs w:val="28"/>
        </w:rPr>
        <w:t> </w:t>
      </w:r>
      <w:r>
        <w:rPr>
          <w:rStyle w:val="a4"/>
          <w:rFonts w:ascii="Book Antiqua" w:hAnsi="Book Antiqua" w:cs="Arial"/>
          <w:color w:val="000000"/>
          <w:spacing w:val="12"/>
          <w:sz w:val="28"/>
          <w:szCs w:val="28"/>
        </w:rPr>
        <w:t>М</w:t>
      </w:r>
      <w:r w:rsidR="00BC4364">
        <w:rPr>
          <w:rStyle w:val="a4"/>
          <w:rFonts w:ascii="Book Antiqua" w:hAnsi="Book Antiqua" w:cs="Arial"/>
          <w:color w:val="000000"/>
          <w:spacing w:val="12"/>
          <w:sz w:val="28"/>
          <w:szCs w:val="28"/>
        </w:rPr>
        <w:t>УНИЦИПАЛЬНОГО РАЙОНА «ХАСАВЮРТОВСКИЙ</w:t>
      </w:r>
      <w:r>
        <w:rPr>
          <w:rStyle w:val="a4"/>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Статья 38. Общественная палата формируется в порядке, предусмотренном П</w:t>
      </w:r>
      <w:r w:rsidR="005669FE">
        <w:rPr>
          <w:rFonts w:ascii="Book Antiqua" w:hAnsi="Book Antiqua" w:cs="Arial"/>
          <w:color w:val="000000"/>
          <w:spacing w:val="12"/>
          <w:sz w:val="28"/>
          <w:szCs w:val="28"/>
        </w:rPr>
        <w:t>оложением об Общественной палате</w:t>
      </w:r>
      <w:r>
        <w:rPr>
          <w:rFonts w:ascii="Book Antiqua" w:hAnsi="Book Antiqua" w:cs="Arial"/>
          <w:color w:val="000000"/>
          <w:spacing w:val="12"/>
          <w:sz w:val="28"/>
          <w:szCs w:val="28"/>
        </w:rPr>
        <w:t xml:space="preserve"> м</w:t>
      </w:r>
      <w:r w:rsidR="00BC4364">
        <w:rPr>
          <w:rFonts w:ascii="Book Antiqua" w:hAnsi="Book Antiqua" w:cs="Arial"/>
          <w:color w:val="000000"/>
          <w:spacing w:val="12"/>
          <w:sz w:val="28"/>
          <w:szCs w:val="28"/>
        </w:rPr>
        <w:t>униципального образования</w:t>
      </w:r>
      <w:r w:rsidR="005669F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Статья 40. Порядок и процедура довыборов в члены Общественной палаты м</w:t>
      </w:r>
      <w:r w:rsidR="00BC4364">
        <w:rPr>
          <w:rFonts w:ascii="Book Antiqua" w:hAnsi="Book Antiqua" w:cs="Arial"/>
          <w:color w:val="000000"/>
          <w:spacing w:val="12"/>
          <w:sz w:val="28"/>
          <w:szCs w:val="28"/>
        </w:rPr>
        <w:t>униципального образования</w:t>
      </w:r>
      <w:r w:rsidR="005669F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1. В случае, если состав Общественной палаты м</w:t>
      </w:r>
      <w:r w:rsidR="00BC4364">
        <w:rPr>
          <w:rFonts w:ascii="Book Antiqua" w:hAnsi="Book Antiqua" w:cs="Arial"/>
          <w:color w:val="000000"/>
          <w:spacing w:val="12"/>
          <w:sz w:val="28"/>
          <w:szCs w:val="28"/>
        </w:rPr>
        <w:t>униципального образования</w:t>
      </w:r>
      <w:r w:rsidR="005669F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не будет полностью сформирован, либо в случае досрочного прекращения полномочий хотя бы одного члена Общественной палаты м</w:t>
      </w:r>
      <w:r w:rsidR="00BC4364">
        <w:rPr>
          <w:rFonts w:ascii="Book Antiqua" w:hAnsi="Book Antiqua" w:cs="Arial"/>
          <w:color w:val="000000"/>
          <w:spacing w:val="12"/>
          <w:sz w:val="28"/>
          <w:szCs w:val="28"/>
        </w:rPr>
        <w:t>униципального образования</w:t>
      </w:r>
      <w:r w:rsidR="005669F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довыборы в члены Общественной палаты м</w:t>
      </w:r>
      <w:r w:rsidR="00BC4364">
        <w:rPr>
          <w:rFonts w:ascii="Book Antiqua" w:hAnsi="Book Antiqua" w:cs="Arial"/>
          <w:color w:val="000000"/>
          <w:spacing w:val="12"/>
          <w:sz w:val="28"/>
          <w:szCs w:val="28"/>
        </w:rPr>
        <w:t xml:space="preserve">униципального </w:t>
      </w:r>
      <w:r w:rsidR="00BC4364">
        <w:rPr>
          <w:rFonts w:ascii="Book Antiqua" w:hAnsi="Book Antiqua" w:cs="Arial"/>
          <w:color w:val="000000"/>
          <w:spacing w:val="12"/>
          <w:sz w:val="28"/>
          <w:szCs w:val="28"/>
        </w:rPr>
        <w:lastRenderedPageBreak/>
        <w:t>образования</w:t>
      </w:r>
      <w:r w:rsidR="005669F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проводятся в соответствии с Положением об Общественной палаты м</w:t>
      </w:r>
      <w:r w:rsidR="00BC4364">
        <w:rPr>
          <w:rFonts w:ascii="Book Antiqua" w:hAnsi="Book Antiqua" w:cs="Arial"/>
          <w:color w:val="000000"/>
          <w:spacing w:val="12"/>
          <w:sz w:val="28"/>
          <w:szCs w:val="28"/>
        </w:rPr>
        <w:t>униципального образования</w:t>
      </w:r>
      <w:r w:rsidR="005669F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2.  В случае прекращения полномочий хотя бы одного члена члены Общественной палаты м</w:t>
      </w:r>
      <w:r w:rsidR="00BC4364">
        <w:rPr>
          <w:rFonts w:ascii="Book Antiqua" w:hAnsi="Book Antiqua" w:cs="Arial"/>
          <w:color w:val="000000"/>
          <w:spacing w:val="12"/>
          <w:sz w:val="28"/>
          <w:szCs w:val="28"/>
        </w:rPr>
        <w:t>униципального образования</w:t>
      </w:r>
      <w:r w:rsidR="005669F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из числа утвержденных Постановлением Главы м</w:t>
      </w:r>
      <w:r w:rsidR="005669FE">
        <w:rPr>
          <w:rFonts w:ascii="Book Antiqua" w:hAnsi="Book Antiqua" w:cs="Arial"/>
          <w:color w:val="000000"/>
          <w:spacing w:val="12"/>
          <w:sz w:val="28"/>
          <w:szCs w:val="28"/>
        </w:rPr>
        <w:t>униципального района «Хасавюртовский</w:t>
      </w:r>
      <w:r>
        <w:rPr>
          <w:rFonts w:ascii="Book Antiqua" w:hAnsi="Book Antiqua" w:cs="Arial"/>
          <w:color w:val="000000"/>
          <w:spacing w:val="12"/>
          <w:sz w:val="28"/>
          <w:szCs w:val="28"/>
        </w:rPr>
        <w:t xml:space="preserve"> район» Общественной палаты м</w:t>
      </w:r>
      <w:r w:rsidR="00BC4364">
        <w:rPr>
          <w:rFonts w:ascii="Book Antiqua" w:hAnsi="Book Antiqua" w:cs="Arial"/>
          <w:color w:val="000000"/>
          <w:spacing w:val="12"/>
          <w:sz w:val="28"/>
          <w:szCs w:val="28"/>
        </w:rPr>
        <w:t>униципального образования</w:t>
      </w:r>
      <w:r w:rsidR="005669F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обращается к Главе м</w:t>
      </w:r>
      <w:r w:rsidR="00BC4364">
        <w:rPr>
          <w:rFonts w:ascii="Book Antiqua" w:hAnsi="Book Antiqua" w:cs="Arial"/>
          <w:color w:val="000000"/>
          <w:spacing w:val="12"/>
          <w:sz w:val="28"/>
          <w:szCs w:val="28"/>
        </w:rPr>
        <w:t>униципального образования</w:t>
      </w:r>
      <w:r w:rsidR="005669F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с просьбой принять решение об утверждении нового члена Общественной палаты м</w:t>
      </w:r>
      <w:r w:rsidR="005669FE">
        <w:rPr>
          <w:rFonts w:ascii="Book Antiqua" w:hAnsi="Book Antiqua" w:cs="Arial"/>
          <w:color w:val="000000"/>
          <w:spacing w:val="12"/>
          <w:sz w:val="28"/>
          <w:szCs w:val="28"/>
        </w:rPr>
        <w:t>униципаль</w:t>
      </w:r>
      <w:r w:rsidR="00BC4364">
        <w:rPr>
          <w:rFonts w:ascii="Book Antiqua" w:hAnsi="Book Antiqua" w:cs="Arial"/>
          <w:color w:val="000000"/>
          <w:spacing w:val="12"/>
          <w:sz w:val="28"/>
          <w:szCs w:val="28"/>
        </w:rPr>
        <w:t>ного образования</w:t>
      </w:r>
      <w:r w:rsidR="005669F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3. В случае прекращения полномочий хотя бы одного члена Общественной палаты м</w:t>
      </w:r>
      <w:r w:rsidR="00BC4364">
        <w:rPr>
          <w:rFonts w:ascii="Book Antiqua" w:hAnsi="Book Antiqua" w:cs="Arial"/>
          <w:color w:val="000000"/>
          <w:spacing w:val="12"/>
          <w:sz w:val="28"/>
          <w:szCs w:val="28"/>
        </w:rPr>
        <w:t>униципального образования</w:t>
      </w:r>
      <w:r w:rsidR="005669F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из числа представителей общественных объединений члены Общественной палаты м</w:t>
      </w:r>
      <w:r w:rsidR="00BC4364">
        <w:rPr>
          <w:rFonts w:ascii="Book Antiqua" w:hAnsi="Book Antiqua" w:cs="Arial"/>
          <w:color w:val="000000"/>
          <w:spacing w:val="12"/>
          <w:sz w:val="28"/>
          <w:szCs w:val="28"/>
        </w:rPr>
        <w:t>униципального образования</w:t>
      </w:r>
      <w:r w:rsidR="005669F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утвержденные Главой м</w:t>
      </w:r>
      <w:r w:rsidR="00BC4364">
        <w:rPr>
          <w:rFonts w:ascii="Book Antiqua" w:hAnsi="Book Antiqua" w:cs="Arial"/>
          <w:color w:val="000000"/>
          <w:spacing w:val="12"/>
          <w:sz w:val="28"/>
          <w:szCs w:val="28"/>
        </w:rPr>
        <w:t>униципального образования</w:t>
      </w:r>
      <w:r w:rsidR="005669F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принимают в качестве нового члена Общественной палаты м</w:t>
      </w:r>
      <w:r w:rsidR="00BC4364">
        <w:rPr>
          <w:rFonts w:ascii="Book Antiqua" w:hAnsi="Book Antiqua" w:cs="Arial"/>
          <w:color w:val="000000"/>
          <w:spacing w:val="12"/>
          <w:sz w:val="28"/>
          <w:szCs w:val="28"/>
        </w:rPr>
        <w:t>униципального образования</w:t>
      </w:r>
      <w:r w:rsidR="005669F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представителя общественного объединения, набравшего наибольшее число голосов в момент рейтингового голосования, но не прошедшего в Общественной палаты м</w:t>
      </w:r>
      <w:r w:rsidR="00BC4364">
        <w:rPr>
          <w:rFonts w:ascii="Book Antiqua" w:hAnsi="Book Antiqua" w:cs="Arial"/>
          <w:color w:val="000000"/>
          <w:spacing w:val="12"/>
          <w:sz w:val="28"/>
          <w:szCs w:val="28"/>
        </w:rPr>
        <w:t>униципального образования</w:t>
      </w:r>
      <w:r w:rsidR="005669F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center"/>
        <w:textAlignment w:val="top"/>
        <w:rPr>
          <w:rFonts w:ascii="Arial" w:hAnsi="Arial" w:cs="Arial"/>
          <w:color w:val="000000"/>
          <w:spacing w:val="12"/>
          <w:sz w:val="13"/>
          <w:szCs w:val="13"/>
        </w:rPr>
      </w:pPr>
      <w:r>
        <w:rPr>
          <w:rStyle w:val="a4"/>
          <w:rFonts w:ascii="Book Antiqua" w:hAnsi="Book Antiqua" w:cs="Arial"/>
          <w:color w:val="000000"/>
          <w:spacing w:val="12"/>
          <w:sz w:val="28"/>
          <w:szCs w:val="28"/>
        </w:rPr>
        <w:t>ГЛАВА 7. ПОРЯДОК ПРЕКРАЩЕНИЯ И ВРЕМЕННОГО ПРИОСТАНОВЛЕНИЯ ПОЛНОМОЧИЙ ЧЛЕНОВ ОБЩЕСТВЕННОЙ ПАЛАТЫ М</w:t>
      </w:r>
      <w:r w:rsidR="005669FE">
        <w:rPr>
          <w:rStyle w:val="a4"/>
          <w:rFonts w:ascii="Book Antiqua" w:hAnsi="Book Antiqua" w:cs="Arial"/>
          <w:color w:val="000000"/>
          <w:spacing w:val="12"/>
          <w:sz w:val="28"/>
          <w:szCs w:val="28"/>
        </w:rPr>
        <w:t>УНИЦИПАЛЬНОГО РАЙОНА «ХАСАВЮРТОВСКИЙ</w:t>
      </w:r>
      <w:r>
        <w:rPr>
          <w:rStyle w:val="a4"/>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Статья 42. Общие положения</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Полномочия члена Общественной палаты м</w:t>
      </w:r>
      <w:r w:rsidR="00BC4364">
        <w:rPr>
          <w:rFonts w:ascii="Book Antiqua" w:hAnsi="Book Antiqua" w:cs="Arial"/>
          <w:color w:val="000000"/>
          <w:spacing w:val="12"/>
          <w:sz w:val="28"/>
          <w:szCs w:val="28"/>
        </w:rPr>
        <w:t>униципального образования</w:t>
      </w:r>
      <w:r w:rsidR="005669F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прекращаются или приостанавливаются в случаях, предусмотренных Положением об Общественной палаты м</w:t>
      </w:r>
      <w:r w:rsidR="00BC4364">
        <w:rPr>
          <w:rFonts w:ascii="Book Antiqua" w:hAnsi="Book Antiqua" w:cs="Arial"/>
          <w:color w:val="000000"/>
          <w:spacing w:val="12"/>
          <w:sz w:val="28"/>
          <w:szCs w:val="28"/>
        </w:rPr>
        <w:t>униципального образования</w:t>
      </w:r>
      <w:r w:rsidR="005669F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прекращаются в случаях грубого нарушения Кодекса этики членов Общественной палаты </w:t>
      </w:r>
      <w:r>
        <w:rPr>
          <w:rFonts w:ascii="Book Antiqua" w:hAnsi="Book Antiqua" w:cs="Arial"/>
          <w:color w:val="000000"/>
          <w:spacing w:val="12"/>
          <w:sz w:val="28"/>
          <w:szCs w:val="28"/>
        </w:rPr>
        <w:lastRenderedPageBreak/>
        <w:t>м</w:t>
      </w:r>
      <w:r w:rsidR="00BC4364">
        <w:rPr>
          <w:rFonts w:ascii="Book Antiqua" w:hAnsi="Book Antiqua" w:cs="Arial"/>
          <w:color w:val="000000"/>
          <w:spacing w:val="12"/>
          <w:sz w:val="28"/>
          <w:szCs w:val="28"/>
        </w:rPr>
        <w:t>униципального образования</w:t>
      </w:r>
      <w:r w:rsidR="005669F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 порядке, установленном настоящим Регламентом.</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Статья 43. Порядок рассмотрения вопроса о прекращении или временном приостановлении полномочий члена Общественной палаты м</w:t>
      </w:r>
      <w:r w:rsidR="00BC4364">
        <w:rPr>
          <w:rFonts w:ascii="Book Antiqua" w:hAnsi="Book Antiqua" w:cs="Arial"/>
          <w:color w:val="000000"/>
          <w:spacing w:val="12"/>
          <w:sz w:val="28"/>
          <w:szCs w:val="28"/>
        </w:rPr>
        <w:t>униципального образования</w:t>
      </w:r>
      <w:r w:rsidR="005669F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1.   Вопрос о прекращении или временном приостановлении полномочий члена Общественной палаты м</w:t>
      </w:r>
      <w:r w:rsidR="00BC4364">
        <w:rPr>
          <w:rFonts w:ascii="Book Antiqua" w:hAnsi="Book Antiqua" w:cs="Arial"/>
          <w:color w:val="000000"/>
          <w:spacing w:val="12"/>
          <w:sz w:val="28"/>
          <w:szCs w:val="28"/>
        </w:rPr>
        <w:t>униципального образования</w:t>
      </w:r>
      <w:r w:rsidR="005669F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рассматривается Общественной палаты м</w:t>
      </w:r>
      <w:r w:rsidR="00BC4364">
        <w:rPr>
          <w:rFonts w:ascii="Book Antiqua" w:hAnsi="Book Antiqua" w:cs="Arial"/>
          <w:color w:val="000000"/>
          <w:spacing w:val="12"/>
          <w:sz w:val="28"/>
          <w:szCs w:val="28"/>
        </w:rPr>
        <w:t>униципального образования</w:t>
      </w:r>
      <w:r w:rsidR="005669F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по представлению Совета Общественной палаты м</w:t>
      </w:r>
      <w:r w:rsidR="00BC4364">
        <w:rPr>
          <w:rFonts w:ascii="Book Antiqua" w:hAnsi="Book Antiqua" w:cs="Arial"/>
          <w:color w:val="000000"/>
          <w:spacing w:val="12"/>
          <w:sz w:val="28"/>
          <w:szCs w:val="28"/>
        </w:rPr>
        <w:t>униципального образования</w:t>
      </w:r>
      <w:r w:rsidR="005669F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О внесенном представлении председатель Общественной пала</w:t>
      </w:r>
      <w:r w:rsidR="00BC4364">
        <w:rPr>
          <w:rFonts w:ascii="Book Antiqua" w:hAnsi="Book Antiqua" w:cs="Arial"/>
          <w:color w:val="000000"/>
          <w:spacing w:val="12"/>
          <w:sz w:val="28"/>
          <w:szCs w:val="28"/>
        </w:rPr>
        <w:t>ты муниципального образования</w:t>
      </w:r>
      <w:r w:rsidR="005669F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извещает членов Общественной палаты м</w:t>
      </w:r>
      <w:r w:rsidR="00BC4364">
        <w:rPr>
          <w:rFonts w:ascii="Book Antiqua" w:hAnsi="Book Antiqua" w:cs="Arial"/>
          <w:color w:val="000000"/>
          <w:spacing w:val="12"/>
          <w:sz w:val="28"/>
          <w:szCs w:val="28"/>
        </w:rPr>
        <w:t>униципального образования</w:t>
      </w:r>
      <w:r w:rsidR="005669F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2.   Представление Совета Общественной палаты м</w:t>
      </w:r>
      <w:r w:rsidR="00BC4364">
        <w:rPr>
          <w:rFonts w:ascii="Book Antiqua" w:hAnsi="Book Antiqua" w:cs="Arial"/>
          <w:color w:val="000000"/>
          <w:spacing w:val="12"/>
          <w:sz w:val="28"/>
          <w:szCs w:val="28"/>
        </w:rPr>
        <w:t>униципального образования</w:t>
      </w:r>
      <w:r w:rsidR="005669F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о прекращении или временном приостановлении полномочий члена Общественной палаты м</w:t>
      </w:r>
      <w:r w:rsidR="005669FE">
        <w:rPr>
          <w:rFonts w:ascii="Book Antiqua" w:hAnsi="Book Antiqua" w:cs="Arial"/>
          <w:color w:val="000000"/>
          <w:spacing w:val="12"/>
          <w:sz w:val="28"/>
          <w:szCs w:val="28"/>
        </w:rPr>
        <w:t>униц</w:t>
      </w:r>
      <w:r w:rsidR="00BC4364">
        <w:rPr>
          <w:rFonts w:ascii="Book Antiqua" w:hAnsi="Book Antiqua" w:cs="Arial"/>
          <w:color w:val="000000"/>
          <w:spacing w:val="12"/>
          <w:sz w:val="28"/>
          <w:szCs w:val="28"/>
        </w:rPr>
        <w:t>ипального образования</w:t>
      </w:r>
      <w:r w:rsidR="00CC6F77">
        <w:rPr>
          <w:rFonts w:ascii="Book Antiqua" w:hAnsi="Book Antiqua" w:cs="Arial"/>
          <w:color w:val="000000"/>
          <w:spacing w:val="12"/>
          <w:sz w:val="28"/>
          <w:szCs w:val="28"/>
        </w:rPr>
        <w:t xml:space="preserve"> </w:t>
      </w:r>
      <w:r w:rsidR="005669FE">
        <w:rPr>
          <w:rFonts w:ascii="Book Antiqua" w:hAnsi="Book Antiqua" w:cs="Arial"/>
          <w:color w:val="000000"/>
          <w:spacing w:val="12"/>
          <w:sz w:val="28"/>
          <w:szCs w:val="28"/>
        </w:rPr>
        <w:t>«Хасавюртовский</w:t>
      </w:r>
      <w:r>
        <w:rPr>
          <w:rFonts w:ascii="Book Antiqua" w:hAnsi="Book Antiqua" w:cs="Arial"/>
          <w:color w:val="000000"/>
          <w:spacing w:val="12"/>
          <w:sz w:val="28"/>
          <w:szCs w:val="28"/>
        </w:rPr>
        <w:t xml:space="preserve"> район» рассматриваются Общественной палатой м</w:t>
      </w:r>
      <w:r w:rsidR="00BC4364">
        <w:rPr>
          <w:rFonts w:ascii="Book Antiqua" w:hAnsi="Book Antiqua" w:cs="Arial"/>
          <w:color w:val="000000"/>
          <w:spacing w:val="12"/>
          <w:sz w:val="28"/>
          <w:szCs w:val="28"/>
        </w:rPr>
        <w:t>униципального образования</w:t>
      </w:r>
      <w:r w:rsidR="005669F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на ее ближайшем заседании.</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3. Вопрос о прекращении или временном приостановлении полномочий члена Обще</w:t>
      </w:r>
      <w:r w:rsidR="00BC4364">
        <w:rPr>
          <w:rFonts w:ascii="Book Antiqua" w:hAnsi="Book Antiqua" w:cs="Arial"/>
          <w:color w:val="000000"/>
          <w:spacing w:val="12"/>
          <w:sz w:val="28"/>
          <w:szCs w:val="28"/>
        </w:rPr>
        <w:t>ственной палаты муниципального образования</w:t>
      </w:r>
      <w:r w:rsidR="003F52CD">
        <w:rPr>
          <w:rFonts w:ascii="Book Antiqua" w:hAnsi="Book Antiqua" w:cs="Arial"/>
          <w:color w:val="000000"/>
          <w:spacing w:val="12"/>
          <w:sz w:val="28"/>
          <w:szCs w:val="28"/>
        </w:rPr>
        <w:t xml:space="preserve"> «Хасавюртовс</w:t>
      </w:r>
      <w:r w:rsidR="005669FE">
        <w:rPr>
          <w:rFonts w:ascii="Book Antiqua" w:hAnsi="Book Antiqua" w:cs="Arial"/>
          <w:color w:val="000000"/>
          <w:spacing w:val="12"/>
          <w:sz w:val="28"/>
          <w:szCs w:val="28"/>
        </w:rPr>
        <w:t>к</w:t>
      </w:r>
      <w:r w:rsidR="003F52CD">
        <w:rPr>
          <w:rFonts w:ascii="Book Antiqua" w:hAnsi="Book Antiqua" w:cs="Arial"/>
          <w:color w:val="000000"/>
          <w:spacing w:val="12"/>
          <w:sz w:val="28"/>
          <w:szCs w:val="28"/>
        </w:rPr>
        <w:t>и</w:t>
      </w:r>
      <w:r w:rsidR="005669FE">
        <w:rPr>
          <w:rFonts w:ascii="Book Antiqua" w:hAnsi="Book Antiqua" w:cs="Arial"/>
          <w:color w:val="000000"/>
          <w:spacing w:val="12"/>
          <w:sz w:val="28"/>
          <w:szCs w:val="28"/>
        </w:rPr>
        <w:t>й</w:t>
      </w:r>
      <w:r>
        <w:rPr>
          <w:rFonts w:ascii="Book Antiqua" w:hAnsi="Book Antiqua" w:cs="Arial"/>
          <w:color w:val="000000"/>
          <w:spacing w:val="12"/>
          <w:sz w:val="28"/>
          <w:szCs w:val="28"/>
        </w:rPr>
        <w:t xml:space="preserve"> район» рассматривается на заседании Общественной палаты м</w:t>
      </w:r>
      <w:r w:rsidR="00BC4364">
        <w:rPr>
          <w:rFonts w:ascii="Book Antiqua" w:hAnsi="Book Antiqua" w:cs="Arial"/>
          <w:color w:val="000000"/>
          <w:spacing w:val="12"/>
          <w:sz w:val="28"/>
          <w:szCs w:val="28"/>
        </w:rPr>
        <w:t>униципального образования</w:t>
      </w:r>
      <w:r w:rsidR="005669FE">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с участием члена Общественной палаты м</w:t>
      </w:r>
      <w:r w:rsidR="00BC4364">
        <w:rPr>
          <w:rFonts w:ascii="Book Antiqua" w:hAnsi="Book Antiqua" w:cs="Arial"/>
          <w:color w:val="000000"/>
          <w:spacing w:val="12"/>
          <w:sz w:val="28"/>
          <w:szCs w:val="28"/>
        </w:rPr>
        <w:t>униципального образования</w:t>
      </w:r>
      <w:r w:rsidR="003F52C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 отношении которого внесено соответствующее представление Совета Общественной палаты м</w:t>
      </w:r>
      <w:r w:rsidR="00BC4364">
        <w:rPr>
          <w:rFonts w:ascii="Book Antiqua" w:hAnsi="Book Antiqua" w:cs="Arial"/>
          <w:color w:val="000000"/>
          <w:spacing w:val="12"/>
          <w:sz w:val="28"/>
          <w:szCs w:val="28"/>
        </w:rPr>
        <w:t>униципального образования</w:t>
      </w:r>
      <w:r w:rsidR="003F52C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Отсутствие на заседании Общественной палаты м</w:t>
      </w:r>
      <w:r w:rsidR="00BC4364">
        <w:rPr>
          <w:rFonts w:ascii="Book Antiqua" w:hAnsi="Book Antiqua" w:cs="Arial"/>
          <w:color w:val="000000"/>
          <w:spacing w:val="12"/>
          <w:sz w:val="28"/>
          <w:szCs w:val="28"/>
        </w:rPr>
        <w:t>униципального образования</w:t>
      </w:r>
      <w:r w:rsidR="003F52C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без уважительной причины члена Общественной палаты м</w:t>
      </w:r>
      <w:r w:rsidR="00BC4364">
        <w:rPr>
          <w:rFonts w:ascii="Book Antiqua" w:hAnsi="Book Antiqua" w:cs="Arial"/>
          <w:color w:val="000000"/>
          <w:spacing w:val="12"/>
          <w:sz w:val="28"/>
          <w:szCs w:val="28"/>
        </w:rPr>
        <w:t>униципального образования</w:t>
      </w:r>
      <w:r w:rsidR="003F52C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 отношении которого внесено соответствующее представление Совета Общественной палаты м</w:t>
      </w:r>
      <w:r w:rsidR="00BC4364">
        <w:rPr>
          <w:rFonts w:ascii="Book Antiqua" w:hAnsi="Book Antiqua" w:cs="Arial"/>
          <w:color w:val="000000"/>
          <w:spacing w:val="12"/>
          <w:sz w:val="28"/>
          <w:szCs w:val="28"/>
        </w:rPr>
        <w:t>униципального образования</w:t>
      </w:r>
      <w:r w:rsidR="003F52C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не </w:t>
      </w:r>
      <w:r>
        <w:rPr>
          <w:rFonts w:ascii="Book Antiqua" w:hAnsi="Book Antiqua" w:cs="Arial"/>
          <w:color w:val="000000"/>
          <w:spacing w:val="12"/>
          <w:sz w:val="28"/>
          <w:szCs w:val="28"/>
        </w:rPr>
        <w:lastRenderedPageBreak/>
        <w:t>является препятствием для рассмотрения данного вопроса Общественной палаты м</w:t>
      </w:r>
      <w:r w:rsidR="00BC4364">
        <w:rPr>
          <w:rFonts w:ascii="Book Antiqua" w:hAnsi="Book Antiqua" w:cs="Arial"/>
          <w:color w:val="000000"/>
          <w:spacing w:val="12"/>
          <w:sz w:val="28"/>
          <w:szCs w:val="28"/>
        </w:rPr>
        <w:t>униципального образования</w:t>
      </w:r>
      <w:r w:rsidR="003F52C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4. Председатель Общественной палаты м</w:t>
      </w:r>
      <w:r w:rsidR="003F52CD">
        <w:rPr>
          <w:rFonts w:ascii="Book Antiqua" w:hAnsi="Book Antiqua" w:cs="Arial"/>
          <w:color w:val="000000"/>
          <w:spacing w:val="12"/>
          <w:sz w:val="28"/>
          <w:szCs w:val="28"/>
        </w:rPr>
        <w:t>униц</w:t>
      </w:r>
      <w:r w:rsidR="003377B7">
        <w:rPr>
          <w:rFonts w:ascii="Book Antiqua" w:hAnsi="Book Antiqua" w:cs="Arial"/>
          <w:color w:val="000000"/>
          <w:spacing w:val="12"/>
          <w:sz w:val="28"/>
          <w:szCs w:val="28"/>
        </w:rPr>
        <w:t xml:space="preserve">ипального образования </w:t>
      </w:r>
      <w:r w:rsidR="003F52CD">
        <w:rPr>
          <w:rFonts w:ascii="Book Antiqua" w:hAnsi="Book Antiqua" w:cs="Arial"/>
          <w:color w:val="000000"/>
          <w:spacing w:val="12"/>
          <w:sz w:val="28"/>
          <w:szCs w:val="28"/>
        </w:rPr>
        <w:t>«Хасавюртовский</w:t>
      </w:r>
      <w:r>
        <w:rPr>
          <w:rFonts w:ascii="Book Antiqua" w:hAnsi="Book Antiqua" w:cs="Arial"/>
          <w:color w:val="000000"/>
          <w:spacing w:val="12"/>
          <w:sz w:val="28"/>
          <w:szCs w:val="28"/>
        </w:rPr>
        <w:t xml:space="preserve"> район» или по его поручению один из членов Совета Общественной палаты м</w:t>
      </w:r>
      <w:r w:rsidR="003377B7">
        <w:rPr>
          <w:rFonts w:ascii="Book Antiqua" w:hAnsi="Book Antiqua" w:cs="Arial"/>
          <w:color w:val="000000"/>
          <w:spacing w:val="12"/>
          <w:sz w:val="28"/>
          <w:szCs w:val="28"/>
        </w:rPr>
        <w:t>униципального образования</w:t>
      </w:r>
      <w:r w:rsidR="003F52C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на заседании Общественной палаты м</w:t>
      </w:r>
      <w:r w:rsidR="003377B7">
        <w:rPr>
          <w:rFonts w:ascii="Book Antiqua" w:hAnsi="Book Antiqua" w:cs="Arial"/>
          <w:color w:val="000000"/>
          <w:spacing w:val="12"/>
          <w:sz w:val="28"/>
          <w:szCs w:val="28"/>
        </w:rPr>
        <w:t>униципального образования</w:t>
      </w:r>
      <w:r w:rsidR="003F52C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зачитывает соответствующее представление Совета Общественной палаты м</w:t>
      </w:r>
      <w:r w:rsidR="003377B7">
        <w:rPr>
          <w:rFonts w:ascii="Book Antiqua" w:hAnsi="Book Antiqua" w:cs="Arial"/>
          <w:color w:val="000000"/>
          <w:spacing w:val="12"/>
          <w:sz w:val="28"/>
          <w:szCs w:val="28"/>
        </w:rPr>
        <w:t>униципального образования</w:t>
      </w:r>
      <w:r w:rsidR="003F52C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5.Члену Общественной палаты м</w:t>
      </w:r>
      <w:r w:rsidR="003377B7">
        <w:rPr>
          <w:rFonts w:ascii="Book Antiqua" w:hAnsi="Book Antiqua" w:cs="Arial"/>
          <w:color w:val="000000"/>
          <w:spacing w:val="12"/>
          <w:sz w:val="28"/>
          <w:szCs w:val="28"/>
        </w:rPr>
        <w:t>униципального образования</w:t>
      </w:r>
      <w:r w:rsidR="003F52C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 отношении которого внесено соответствующее представление Совета Общественной палаты муниципально</w:t>
      </w:r>
      <w:r w:rsidR="003377B7">
        <w:rPr>
          <w:rFonts w:ascii="Book Antiqua" w:hAnsi="Book Antiqua" w:cs="Arial"/>
          <w:color w:val="000000"/>
          <w:spacing w:val="12"/>
          <w:sz w:val="28"/>
          <w:szCs w:val="28"/>
        </w:rPr>
        <w:t>го образования</w:t>
      </w:r>
      <w:r w:rsidR="003F52C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предоставляется слово для выступления и ответов на вопросы членов Общественной палаты в течение времени, установленного Общественной палаты м</w:t>
      </w:r>
      <w:r w:rsidR="003377B7">
        <w:rPr>
          <w:rFonts w:ascii="Book Antiqua" w:hAnsi="Book Antiqua" w:cs="Arial"/>
          <w:color w:val="000000"/>
          <w:spacing w:val="12"/>
          <w:sz w:val="28"/>
          <w:szCs w:val="28"/>
        </w:rPr>
        <w:t>униципального образования</w:t>
      </w:r>
      <w:r w:rsidR="003F52C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6.  По окончании ответов на вопросы перед голосованием выступают члены Общественной палаты м</w:t>
      </w:r>
      <w:r w:rsidR="003377B7">
        <w:rPr>
          <w:rFonts w:ascii="Book Antiqua" w:hAnsi="Book Antiqua" w:cs="Arial"/>
          <w:color w:val="000000"/>
          <w:spacing w:val="12"/>
          <w:sz w:val="28"/>
          <w:szCs w:val="28"/>
        </w:rPr>
        <w:t>униципального образования</w:t>
      </w:r>
      <w:r w:rsidR="003F52CD">
        <w:rPr>
          <w:rFonts w:ascii="Book Antiqua" w:hAnsi="Book Antiqua" w:cs="Arial"/>
          <w:color w:val="000000"/>
          <w:spacing w:val="12"/>
          <w:sz w:val="28"/>
          <w:szCs w:val="28"/>
        </w:rPr>
        <w:t xml:space="preserve"> «Хас</w:t>
      </w:r>
      <w:r w:rsidR="003377B7">
        <w:rPr>
          <w:rFonts w:ascii="Book Antiqua" w:hAnsi="Book Antiqua" w:cs="Arial"/>
          <w:color w:val="000000"/>
          <w:spacing w:val="12"/>
          <w:sz w:val="28"/>
          <w:szCs w:val="28"/>
        </w:rPr>
        <w:t>а</w:t>
      </w:r>
      <w:r w:rsidR="003F52CD">
        <w:rPr>
          <w:rFonts w:ascii="Book Antiqua" w:hAnsi="Book Antiqua" w:cs="Arial"/>
          <w:color w:val="000000"/>
          <w:spacing w:val="12"/>
          <w:sz w:val="28"/>
          <w:szCs w:val="28"/>
        </w:rPr>
        <w:t>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Статья 44. Порядок принятия решения о прекращении или временном приостановлении полномочий члена Общественной палаты м</w:t>
      </w:r>
      <w:r w:rsidR="003377B7">
        <w:rPr>
          <w:rFonts w:ascii="Book Antiqua" w:hAnsi="Book Antiqua" w:cs="Arial"/>
          <w:color w:val="000000"/>
          <w:spacing w:val="12"/>
          <w:sz w:val="28"/>
          <w:szCs w:val="28"/>
        </w:rPr>
        <w:t>униципального образования</w:t>
      </w:r>
      <w:r w:rsidR="003F52C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1.Решение Общественной палаты м</w:t>
      </w:r>
      <w:r w:rsidR="003377B7">
        <w:rPr>
          <w:rFonts w:ascii="Book Antiqua" w:hAnsi="Book Antiqua" w:cs="Arial"/>
          <w:color w:val="000000"/>
          <w:spacing w:val="12"/>
          <w:sz w:val="28"/>
          <w:szCs w:val="28"/>
        </w:rPr>
        <w:t>униципального образования</w:t>
      </w:r>
      <w:r w:rsidR="003F52C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о прекращении или временном приостановлении полномочий члена Общественной палаты м</w:t>
      </w:r>
      <w:r w:rsidR="003377B7">
        <w:rPr>
          <w:rFonts w:ascii="Book Antiqua" w:hAnsi="Book Antiqua" w:cs="Arial"/>
          <w:color w:val="000000"/>
          <w:spacing w:val="12"/>
          <w:sz w:val="28"/>
          <w:szCs w:val="28"/>
        </w:rPr>
        <w:t>униципального образования</w:t>
      </w:r>
      <w:r w:rsidR="003F52C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принимается по усмотрению Общественной п</w:t>
      </w:r>
      <w:r w:rsidR="003F52CD">
        <w:rPr>
          <w:rFonts w:ascii="Book Antiqua" w:hAnsi="Book Antiqua" w:cs="Arial"/>
          <w:color w:val="000000"/>
          <w:spacing w:val="12"/>
          <w:sz w:val="28"/>
          <w:szCs w:val="28"/>
        </w:rPr>
        <w:t>алаты мун</w:t>
      </w:r>
      <w:r w:rsidR="003377B7">
        <w:rPr>
          <w:rFonts w:ascii="Book Antiqua" w:hAnsi="Book Antiqua" w:cs="Arial"/>
          <w:color w:val="000000"/>
          <w:spacing w:val="12"/>
          <w:sz w:val="28"/>
          <w:szCs w:val="28"/>
        </w:rPr>
        <w:t>иципального образования</w:t>
      </w:r>
      <w:r w:rsidR="003F52C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тайным либо открытым голосованием, если соответствующее решение будет принято большинством голосов от общего числа членов Общественной палаты м</w:t>
      </w:r>
      <w:r w:rsidR="003377B7">
        <w:rPr>
          <w:rFonts w:ascii="Book Antiqua" w:hAnsi="Book Antiqua" w:cs="Arial"/>
          <w:color w:val="000000"/>
          <w:spacing w:val="12"/>
          <w:sz w:val="28"/>
          <w:szCs w:val="28"/>
        </w:rPr>
        <w:t>униципального образования</w:t>
      </w:r>
      <w:r w:rsidR="003F52C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lastRenderedPageBreak/>
        <w:t>2.Решение Общественной па</w:t>
      </w:r>
      <w:r w:rsidR="003F52CD">
        <w:rPr>
          <w:rFonts w:ascii="Book Antiqua" w:hAnsi="Book Antiqua" w:cs="Arial"/>
          <w:color w:val="000000"/>
          <w:spacing w:val="12"/>
          <w:sz w:val="28"/>
          <w:szCs w:val="28"/>
        </w:rPr>
        <w:t>л</w:t>
      </w:r>
      <w:r w:rsidR="003377B7">
        <w:rPr>
          <w:rFonts w:ascii="Book Antiqua" w:hAnsi="Book Antiqua" w:cs="Arial"/>
          <w:color w:val="000000"/>
          <w:spacing w:val="12"/>
          <w:sz w:val="28"/>
          <w:szCs w:val="28"/>
        </w:rPr>
        <w:t>аты муниципального образования</w:t>
      </w:r>
      <w:r w:rsidR="003F52C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о прекращении или временном приостановлении полномочий члена Общественной палаты м</w:t>
      </w:r>
      <w:r w:rsidR="003377B7">
        <w:rPr>
          <w:rFonts w:ascii="Book Antiqua" w:hAnsi="Book Antiqua" w:cs="Arial"/>
          <w:color w:val="000000"/>
          <w:spacing w:val="12"/>
          <w:sz w:val="28"/>
          <w:szCs w:val="28"/>
        </w:rPr>
        <w:t>униципального образования</w:t>
      </w:r>
      <w:r w:rsidR="003F52C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принимается большинством от установленного числа членов Общественной палаты м</w:t>
      </w:r>
      <w:r w:rsidR="003F52CD">
        <w:rPr>
          <w:rFonts w:ascii="Book Antiqua" w:hAnsi="Book Antiqua" w:cs="Arial"/>
          <w:color w:val="000000"/>
          <w:spacing w:val="12"/>
          <w:sz w:val="28"/>
          <w:szCs w:val="28"/>
        </w:rPr>
        <w:t>униц</w:t>
      </w:r>
      <w:r w:rsidR="003377B7">
        <w:rPr>
          <w:rFonts w:ascii="Book Antiqua" w:hAnsi="Book Antiqua" w:cs="Arial"/>
          <w:color w:val="000000"/>
          <w:spacing w:val="12"/>
          <w:sz w:val="28"/>
          <w:szCs w:val="28"/>
        </w:rPr>
        <w:t>ипального образования</w:t>
      </w:r>
      <w:r w:rsidR="003F52C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если иное не установлено Положением об Общественной палаты м</w:t>
      </w:r>
      <w:r w:rsidR="003377B7">
        <w:rPr>
          <w:rFonts w:ascii="Book Antiqua" w:hAnsi="Book Antiqua" w:cs="Arial"/>
          <w:color w:val="000000"/>
          <w:spacing w:val="12"/>
          <w:sz w:val="28"/>
          <w:szCs w:val="28"/>
        </w:rPr>
        <w:t>униципального образования</w:t>
      </w:r>
      <w:r w:rsidR="003F52C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center"/>
        <w:textAlignment w:val="top"/>
        <w:rPr>
          <w:rFonts w:ascii="Arial" w:hAnsi="Arial" w:cs="Arial"/>
          <w:color w:val="000000"/>
          <w:spacing w:val="12"/>
          <w:sz w:val="13"/>
          <w:szCs w:val="13"/>
        </w:rPr>
      </w:pPr>
      <w:r>
        <w:rPr>
          <w:rStyle w:val="a4"/>
          <w:rFonts w:ascii="Book Antiqua" w:hAnsi="Book Antiqua" w:cs="Arial"/>
          <w:color w:val="000000"/>
          <w:spacing w:val="12"/>
          <w:sz w:val="28"/>
          <w:szCs w:val="28"/>
        </w:rPr>
        <w:t>ГЛАВА 8. ПОРЯДОК ПОДГОТОВКИ И ПРИНЯТИЯ КОДЕКСА ЭТИКИ ЧЛЕНОВ ОБЩЕСТВЕННОЙ ПАЛАТЫ М</w:t>
      </w:r>
      <w:r w:rsidR="003F52CD">
        <w:rPr>
          <w:rStyle w:val="a4"/>
          <w:rFonts w:ascii="Book Antiqua" w:hAnsi="Book Antiqua" w:cs="Arial"/>
          <w:color w:val="000000"/>
          <w:spacing w:val="12"/>
          <w:sz w:val="28"/>
          <w:szCs w:val="28"/>
        </w:rPr>
        <w:t>УНИЦИПАЛЬНОГО РАЙОНА «ХАСАВЮРТОВСКИЙ</w:t>
      </w:r>
      <w:r>
        <w:rPr>
          <w:rStyle w:val="a4"/>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Статья 45. Порядок принятия Кодекса этики членов Общественной палаты м</w:t>
      </w:r>
      <w:r w:rsidR="003377B7">
        <w:rPr>
          <w:rFonts w:ascii="Book Antiqua" w:hAnsi="Book Antiqua" w:cs="Arial"/>
          <w:color w:val="000000"/>
          <w:spacing w:val="12"/>
          <w:sz w:val="28"/>
          <w:szCs w:val="28"/>
        </w:rPr>
        <w:t>униципального образования</w:t>
      </w:r>
      <w:r w:rsidR="003F52C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1. Кодекс этики членов Общественной палаты м</w:t>
      </w:r>
      <w:r w:rsidR="003377B7">
        <w:rPr>
          <w:rFonts w:ascii="Book Antiqua" w:hAnsi="Book Antiqua" w:cs="Arial"/>
          <w:color w:val="000000"/>
          <w:spacing w:val="12"/>
          <w:sz w:val="28"/>
          <w:szCs w:val="28"/>
        </w:rPr>
        <w:t>униципального образования</w:t>
      </w:r>
      <w:r w:rsidR="003F52C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(далее - Кодекс этики) устанавливает общие положения по этическим нормам, которыми должны руководствоваться члены Общественной палаты м</w:t>
      </w:r>
      <w:r w:rsidR="003377B7">
        <w:rPr>
          <w:rFonts w:ascii="Book Antiqua" w:hAnsi="Book Antiqua" w:cs="Arial"/>
          <w:color w:val="000000"/>
          <w:spacing w:val="12"/>
          <w:sz w:val="28"/>
          <w:szCs w:val="28"/>
        </w:rPr>
        <w:t>униципального образования</w:t>
      </w:r>
      <w:r w:rsidR="003F52C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при осуществлении своих полномочий.</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2.В соответствии с настоящим Регламентом проект Кодекса этики и поправки к Кодексу этики разрабатывает совет Общественной палаты муниципального</w:t>
      </w:r>
      <w:r w:rsidR="003377B7">
        <w:rPr>
          <w:rFonts w:ascii="Book Antiqua" w:hAnsi="Book Antiqua" w:cs="Arial"/>
          <w:color w:val="000000"/>
          <w:spacing w:val="12"/>
          <w:sz w:val="28"/>
          <w:szCs w:val="28"/>
        </w:rPr>
        <w:t xml:space="preserve"> образования</w:t>
      </w:r>
      <w:r w:rsidR="003F52C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 представляет его на утверждение Общественной палаты м</w:t>
      </w:r>
      <w:r w:rsidR="003377B7">
        <w:rPr>
          <w:rFonts w:ascii="Book Antiqua" w:hAnsi="Book Antiqua" w:cs="Arial"/>
          <w:color w:val="000000"/>
          <w:spacing w:val="12"/>
          <w:sz w:val="28"/>
          <w:szCs w:val="28"/>
        </w:rPr>
        <w:t xml:space="preserve">униципального образования </w:t>
      </w:r>
      <w:r w:rsidR="003F52CD">
        <w:rPr>
          <w:rFonts w:ascii="Book Antiqua" w:hAnsi="Book Antiqua" w:cs="Arial"/>
          <w:color w:val="000000"/>
          <w:spacing w:val="12"/>
          <w:sz w:val="28"/>
          <w:szCs w:val="28"/>
        </w:rPr>
        <w:t>«Хасавюртовский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3. Общественной палате м</w:t>
      </w:r>
      <w:r w:rsidR="003377B7">
        <w:rPr>
          <w:rFonts w:ascii="Book Antiqua" w:hAnsi="Book Antiqua" w:cs="Arial"/>
          <w:color w:val="000000"/>
          <w:spacing w:val="12"/>
          <w:sz w:val="28"/>
          <w:szCs w:val="28"/>
        </w:rPr>
        <w:t>униципального образования</w:t>
      </w:r>
      <w:r w:rsidR="003F52C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 течение не более 90 дней со дня формирования полномочного состава на своем заседании рассматривает и принимает Кодекс этики. Рассмотрение и принятие Кодекса этики методом опроса членов совета Общественной палаты м</w:t>
      </w:r>
      <w:r w:rsidR="003377B7">
        <w:rPr>
          <w:rFonts w:ascii="Book Antiqua" w:hAnsi="Book Antiqua" w:cs="Arial"/>
          <w:color w:val="000000"/>
          <w:spacing w:val="12"/>
          <w:sz w:val="28"/>
          <w:szCs w:val="28"/>
        </w:rPr>
        <w:t>униципального образования</w:t>
      </w:r>
      <w:r w:rsidR="003F52C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 членов Общественной палаты м</w:t>
      </w:r>
      <w:r w:rsidR="003377B7">
        <w:rPr>
          <w:rFonts w:ascii="Book Antiqua" w:hAnsi="Book Antiqua" w:cs="Arial"/>
          <w:color w:val="000000"/>
          <w:spacing w:val="12"/>
          <w:sz w:val="28"/>
          <w:szCs w:val="28"/>
        </w:rPr>
        <w:t>униципального образования</w:t>
      </w:r>
      <w:r w:rsidR="003F52C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не допускается.</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lastRenderedPageBreak/>
        <w:t>5. Проект Кодекса этики должен быть представлен членам Общественной палаты м</w:t>
      </w:r>
      <w:r w:rsidR="003377B7">
        <w:rPr>
          <w:rFonts w:ascii="Book Antiqua" w:hAnsi="Book Antiqua" w:cs="Arial"/>
          <w:color w:val="000000"/>
          <w:spacing w:val="12"/>
          <w:sz w:val="28"/>
          <w:szCs w:val="28"/>
        </w:rPr>
        <w:t>униципального образования «Хасавюртовский</w:t>
      </w:r>
      <w:r>
        <w:rPr>
          <w:rFonts w:ascii="Book Antiqua" w:hAnsi="Book Antiqua" w:cs="Arial"/>
          <w:color w:val="000000"/>
          <w:spacing w:val="12"/>
          <w:sz w:val="28"/>
          <w:szCs w:val="28"/>
        </w:rPr>
        <w:t xml:space="preserve"> район» не менее чем за 7 дней до заседания Общественной палаты м</w:t>
      </w:r>
      <w:r w:rsidR="003377B7">
        <w:rPr>
          <w:rFonts w:ascii="Book Antiqua" w:hAnsi="Book Antiqua" w:cs="Arial"/>
          <w:color w:val="000000"/>
          <w:spacing w:val="12"/>
          <w:sz w:val="28"/>
          <w:szCs w:val="28"/>
        </w:rPr>
        <w:t>униципального образования</w:t>
      </w:r>
      <w:r w:rsidR="003F52C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на котором предполагается рассматривать Кодекс этики.</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6. Разработанный проект Кодекса этики рассматривается на заседании Общественной палаты м</w:t>
      </w:r>
      <w:r w:rsidR="003377B7">
        <w:rPr>
          <w:rFonts w:ascii="Book Antiqua" w:hAnsi="Book Antiqua" w:cs="Arial"/>
          <w:color w:val="000000"/>
          <w:spacing w:val="12"/>
          <w:sz w:val="28"/>
          <w:szCs w:val="28"/>
        </w:rPr>
        <w:t>униципального образования</w:t>
      </w:r>
      <w:r w:rsidR="003F52C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 порядке, предусмотренном для рассмотрения заключений Общественной </w:t>
      </w:r>
      <w:r w:rsidR="003377B7">
        <w:rPr>
          <w:rFonts w:ascii="Book Antiqua" w:hAnsi="Book Antiqua" w:cs="Arial"/>
          <w:color w:val="000000"/>
          <w:spacing w:val="12"/>
          <w:sz w:val="28"/>
          <w:szCs w:val="28"/>
        </w:rPr>
        <w:t>палаты муниципального образования</w:t>
      </w:r>
      <w:r w:rsidR="003F52C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по проектам нормативных правовых актов. Кодекс этики считается утвержденным, если за него проголосовало не менее двух третей от общего числа членов Общественной палаты м</w:t>
      </w:r>
      <w:r w:rsidR="003377B7">
        <w:rPr>
          <w:rFonts w:ascii="Book Antiqua" w:hAnsi="Book Antiqua" w:cs="Arial"/>
          <w:color w:val="000000"/>
          <w:spacing w:val="12"/>
          <w:sz w:val="28"/>
          <w:szCs w:val="28"/>
        </w:rPr>
        <w:t>униципального образования</w:t>
      </w:r>
      <w:r w:rsidR="003F52C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7. Утвержденный Кодекс этики подлежит опубликованию в порядке, предусмотренном для опубликования ежегодного доклада Общественной палаты м</w:t>
      </w:r>
      <w:r w:rsidR="003377B7">
        <w:rPr>
          <w:rFonts w:ascii="Book Antiqua" w:hAnsi="Book Antiqua" w:cs="Arial"/>
          <w:color w:val="000000"/>
          <w:spacing w:val="12"/>
          <w:sz w:val="28"/>
          <w:szCs w:val="28"/>
        </w:rPr>
        <w:t>униципального образования</w:t>
      </w:r>
      <w:r w:rsidR="003F52C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Статья 46. Ответственность за нарушение Кодекса этики</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В случае нарушения требований Кодекса этики председательствующий на заседании Общественной палаты м</w:t>
      </w:r>
      <w:r w:rsidR="003377B7">
        <w:rPr>
          <w:rFonts w:ascii="Book Antiqua" w:hAnsi="Book Antiqua" w:cs="Arial"/>
          <w:color w:val="000000"/>
          <w:spacing w:val="12"/>
          <w:sz w:val="28"/>
          <w:szCs w:val="28"/>
        </w:rPr>
        <w:t>униципального образования</w:t>
      </w:r>
      <w:r w:rsidR="003F52C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комиссии, рабочей группы Общественной палаты м</w:t>
      </w:r>
      <w:r w:rsidR="003377B7">
        <w:rPr>
          <w:rFonts w:ascii="Book Antiqua" w:hAnsi="Book Antiqua" w:cs="Arial"/>
          <w:color w:val="000000"/>
          <w:spacing w:val="12"/>
          <w:sz w:val="28"/>
          <w:szCs w:val="28"/>
        </w:rPr>
        <w:t>униципального образования</w:t>
      </w:r>
      <w:r w:rsidR="003F52C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предупреждает выступающего, а в случае повторного нарушения лишает его права выступления в течение всего дня заседания.</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В случае грубого (неоднократного) нарушения членом Общественной палаты м</w:t>
      </w:r>
      <w:r w:rsidR="003377B7">
        <w:rPr>
          <w:rFonts w:ascii="Book Antiqua" w:hAnsi="Book Antiqua" w:cs="Arial"/>
          <w:color w:val="000000"/>
          <w:spacing w:val="12"/>
          <w:sz w:val="28"/>
          <w:szCs w:val="28"/>
        </w:rPr>
        <w:t>униципального образования</w:t>
      </w:r>
      <w:r w:rsidR="003F52C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указанных требований его полномочия могут быть прекращены в соответствии с законом и в порядке, установленном Кодексом этики.</w:t>
      </w:r>
    </w:p>
    <w:p w:rsidR="00745C42" w:rsidRDefault="00745C42" w:rsidP="00745C42">
      <w:pPr>
        <w:pStyle w:val="a3"/>
        <w:jc w:val="center"/>
        <w:textAlignment w:val="top"/>
        <w:rPr>
          <w:rFonts w:ascii="Arial" w:hAnsi="Arial" w:cs="Arial"/>
          <w:color w:val="000000"/>
          <w:spacing w:val="12"/>
          <w:sz w:val="13"/>
          <w:szCs w:val="13"/>
        </w:rPr>
      </w:pPr>
      <w:r>
        <w:rPr>
          <w:rStyle w:val="a4"/>
          <w:rFonts w:ascii="Book Antiqua" w:hAnsi="Book Antiqua" w:cs="Arial"/>
          <w:color w:val="000000"/>
          <w:spacing w:val="12"/>
          <w:sz w:val="28"/>
          <w:szCs w:val="28"/>
        </w:rPr>
        <w:t>ГЛАВА 9. ОБЩЕСТВЕННАЯ ЭКСПЕРТИЗА ПРОЕКТОВ НОРМАТИВНЫХ ПРАВОВЫХ АКТОВ М</w:t>
      </w:r>
      <w:r w:rsidR="003F52CD">
        <w:rPr>
          <w:rStyle w:val="a4"/>
          <w:rFonts w:ascii="Book Antiqua" w:hAnsi="Book Antiqua" w:cs="Arial"/>
          <w:color w:val="000000"/>
          <w:spacing w:val="12"/>
          <w:sz w:val="28"/>
          <w:szCs w:val="28"/>
        </w:rPr>
        <w:t>УНИЦИПАЛЬНОГО РАЙОНА «ХАСАВЮРТОВСКИЙ</w:t>
      </w:r>
      <w:r>
        <w:rPr>
          <w:rStyle w:val="a4"/>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lastRenderedPageBreak/>
        <w:t>Статья 47. Порядок проведения общественной экспертизы</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1. Рассмотрению в Общественной</w:t>
      </w:r>
      <w:r w:rsidR="003377B7">
        <w:rPr>
          <w:rFonts w:ascii="Book Antiqua" w:hAnsi="Book Antiqua" w:cs="Arial"/>
          <w:color w:val="000000"/>
          <w:spacing w:val="12"/>
          <w:sz w:val="28"/>
          <w:szCs w:val="28"/>
        </w:rPr>
        <w:t xml:space="preserve"> палате муниципального образования</w:t>
      </w:r>
      <w:r w:rsidR="003F52C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подлежат только те проекты правовых актов органов м</w:t>
      </w:r>
      <w:r w:rsidR="003377B7">
        <w:rPr>
          <w:rFonts w:ascii="Book Antiqua" w:hAnsi="Book Antiqua" w:cs="Arial"/>
          <w:color w:val="000000"/>
          <w:spacing w:val="12"/>
          <w:sz w:val="28"/>
          <w:szCs w:val="28"/>
        </w:rPr>
        <w:t>униципального образования</w:t>
      </w:r>
      <w:r w:rsidR="003F52C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которые официально внесены (находятся на рассмотрении) в соответствующий орган м</w:t>
      </w:r>
      <w:r w:rsidR="003377B7">
        <w:rPr>
          <w:rFonts w:ascii="Book Antiqua" w:hAnsi="Book Antiqua" w:cs="Arial"/>
          <w:color w:val="000000"/>
          <w:spacing w:val="12"/>
          <w:sz w:val="28"/>
          <w:szCs w:val="28"/>
        </w:rPr>
        <w:t>униципального образования</w:t>
      </w:r>
      <w:r w:rsidR="003F52C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w:t>
      </w:r>
      <w:r w:rsidR="003377B7">
        <w:rPr>
          <w:rFonts w:ascii="Book Antiqua" w:hAnsi="Book Antiqua" w:cs="Arial"/>
          <w:color w:val="000000"/>
          <w:spacing w:val="12"/>
          <w:sz w:val="28"/>
          <w:szCs w:val="28"/>
        </w:rPr>
        <w:t xml:space="preserve"> </w:t>
      </w:r>
      <w:r>
        <w:rPr>
          <w:rFonts w:ascii="Book Antiqua" w:hAnsi="Book Antiqua" w:cs="Arial"/>
          <w:color w:val="000000"/>
          <w:spacing w:val="12"/>
          <w:sz w:val="28"/>
          <w:szCs w:val="28"/>
        </w:rPr>
        <w:t>далее - соответствующий орган).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2.  Поступивший в Общественную палату м</w:t>
      </w:r>
      <w:r w:rsidR="003377B7">
        <w:rPr>
          <w:rFonts w:ascii="Book Antiqua" w:hAnsi="Book Antiqua" w:cs="Arial"/>
          <w:color w:val="000000"/>
          <w:spacing w:val="12"/>
          <w:sz w:val="28"/>
          <w:szCs w:val="28"/>
        </w:rPr>
        <w:t>униципального образования</w:t>
      </w:r>
      <w:r w:rsidR="003F52C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проект нормативного правового акта направляется членам Совета Общественной палаты м</w:t>
      </w:r>
      <w:r w:rsidR="003377B7">
        <w:rPr>
          <w:rFonts w:ascii="Book Antiqua" w:hAnsi="Book Antiqua" w:cs="Arial"/>
          <w:color w:val="000000"/>
          <w:spacing w:val="12"/>
          <w:sz w:val="28"/>
          <w:szCs w:val="28"/>
        </w:rPr>
        <w:t>униципального образования</w:t>
      </w:r>
      <w:r w:rsidR="003F52C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3.  На заседании Совета Общественной палаты м</w:t>
      </w:r>
      <w:r w:rsidR="003377B7">
        <w:rPr>
          <w:rFonts w:ascii="Book Antiqua" w:hAnsi="Book Antiqua" w:cs="Arial"/>
          <w:color w:val="000000"/>
          <w:spacing w:val="12"/>
          <w:sz w:val="28"/>
          <w:szCs w:val="28"/>
        </w:rPr>
        <w:t>униципального образования</w:t>
      </w:r>
      <w:r w:rsidR="003F52C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рассматриваются проекты нормативных правовых актов, поступившие членам Совета Общественной палаты м</w:t>
      </w:r>
      <w:r w:rsidR="003377B7">
        <w:rPr>
          <w:rFonts w:ascii="Book Antiqua" w:hAnsi="Book Antiqua" w:cs="Arial"/>
          <w:color w:val="000000"/>
          <w:spacing w:val="12"/>
          <w:sz w:val="28"/>
          <w:szCs w:val="28"/>
        </w:rPr>
        <w:t xml:space="preserve">униципального образования </w:t>
      </w:r>
      <w:r w:rsidR="003F52CD">
        <w:rPr>
          <w:rFonts w:ascii="Book Antiqua" w:hAnsi="Book Antiqua" w:cs="Arial"/>
          <w:color w:val="000000"/>
          <w:spacing w:val="12"/>
          <w:sz w:val="28"/>
          <w:szCs w:val="28"/>
        </w:rPr>
        <w:t>«Хасавюртовский</w:t>
      </w:r>
      <w:r>
        <w:rPr>
          <w:rFonts w:ascii="Book Antiqua" w:hAnsi="Book Antiqua" w:cs="Arial"/>
          <w:color w:val="000000"/>
          <w:spacing w:val="12"/>
          <w:sz w:val="28"/>
          <w:szCs w:val="28"/>
        </w:rPr>
        <w:t xml:space="preserve"> район», как правило, не позднее, чем за 3 дня до дня заседания очередного Совета Общественной палаты м</w:t>
      </w:r>
      <w:r w:rsidR="003377B7">
        <w:rPr>
          <w:rFonts w:ascii="Book Antiqua" w:hAnsi="Book Antiqua" w:cs="Arial"/>
          <w:color w:val="000000"/>
          <w:spacing w:val="12"/>
          <w:sz w:val="28"/>
          <w:szCs w:val="28"/>
        </w:rPr>
        <w:t>униципального образования</w:t>
      </w:r>
      <w:r w:rsidR="003F52C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4.Совет Общественной палаты м</w:t>
      </w:r>
      <w:r w:rsidR="003377B7">
        <w:rPr>
          <w:rFonts w:ascii="Book Antiqua" w:hAnsi="Book Antiqua" w:cs="Arial"/>
          <w:color w:val="000000"/>
          <w:spacing w:val="12"/>
          <w:sz w:val="28"/>
          <w:szCs w:val="28"/>
        </w:rPr>
        <w:t>униципального образования</w:t>
      </w:r>
      <w:r w:rsidR="00735EF7">
        <w:rPr>
          <w:rFonts w:ascii="Book Antiqua" w:hAnsi="Book Antiqua" w:cs="Arial"/>
          <w:color w:val="000000"/>
          <w:spacing w:val="12"/>
          <w:sz w:val="28"/>
          <w:szCs w:val="28"/>
        </w:rPr>
        <w:t xml:space="preserve"> </w:t>
      </w:r>
      <w:r w:rsidR="003F52CD">
        <w:rPr>
          <w:rFonts w:ascii="Book Antiqua" w:hAnsi="Book Antiqua" w:cs="Arial"/>
          <w:color w:val="000000"/>
          <w:spacing w:val="12"/>
          <w:sz w:val="28"/>
          <w:szCs w:val="28"/>
        </w:rPr>
        <w:t>«</w:t>
      </w:r>
      <w:r w:rsidR="0049396D">
        <w:rPr>
          <w:rFonts w:ascii="Book Antiqua" w:hAnsi="Book Antiqua" w:cs="Arial"/>
          <w:color w:val="000000"/>
          <w:spacing w:val="12"/>
          <w:sz w:val="28"/>
          <w:szCs w:val="28"/>
        </w:rPr>
        <w:t>Хасавюртовский</w:t>
      </w:r>
      <w:r>
        <w:rPr>
          <w:rFonts w:ascii="Book Antiqua" w:hAnsi="Book Antiqua" w:cs="Arial"/>
          <w:color w:val="000000"/>
          <w:spacing w:val="12"/>
          <w:sz w:val="28"/>
          <w:szCs w:val="28"/>
        </w:rPr>
        <w:t xml:space="preserve"> район» в соответс</w:t>
      </w:r>
      <w:r w:rsidR="003377B7">
        <w:rPr>
          <w:rFonts w:ascii="Book Antiqua" w:hAnsi="Book Antiqua" w:cs="Arial"/>
          <w:color w:val="000000"/>
          <w:spacing w:val="12"/>
          <w:sz w:val="28"/>
          <w:szCs w:val="28"/>
        </w:rPr>
        <w:t>твии Положением муниципального образования</w:t>
      </w:r>
      <w:r w:rsidR="0049396D">
        <w:rPr>
          <w:rFonts w:ascii="Book Antiqua" w:hAnsi="Book Antiqua" w:cs="Arial"/>
          <w:color w:val="000000"/>
          <w:spacing w:val="12"/>
          <w:sz w:val="28"/>
          <w:szCs w:val="28"/>
        </w:rPr>
        <w:t xml:space="preserve"> «Хасавюртовский район»       </w:t>
      </w:r>
      <w:r>
        <w:rPr>
          <w:rFonts w:ascii="Book Antiqua" w:hAnsi="Book Antiqua" w:cs="Arial"/>
          <w:color w:val="000000"/>
          <w:spacing w:val="12"/>
          <w:sz w:val="28"/>
          <w:szCs w:val="28"/>
        </w:rPr>
        <w:t> «Об Общественной палате м</w:t>
      </w:r>
      <w:r w:rsidR="0049396D">
        <w:rPr>
          <w:rFonts w:ascii="Book Antiqua" w:hAnsi="Book Antiqua" w:cs="Arial"/>
          <w:color w:val="000000"/>
          <w:spacing w:val="12"/>
          <w:sz w:val="28"/>
          <w:szCs w:val="28"/>
        </w:rPr>
        <w:t>униципального района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а) принимает решение о проведении общественной экспертизы проекта нормативного правового акта и подготовки проекта заключения Общественной палаты му</w:t>
      </w:r>
      <w:r w:rsidR="003377B7">
        <w:rPr>
          <w:rFonts w:ascii="Book Antiqua" w:hAnsi="Book Antiqua" w:cs="Arial"/>
          <w:color w:val="000000"/>
          <w:spacing w:val="12"/>
          <w:sz w:val="28"/>
          <w:szCs w:val="28"/>
        </w:rPr>
        <w:t>ниципального образования</w:t>
      </w:r>
      <w:r w:rsidR="0049396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по результатам экспертизы (далее - проект заключения);</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б) определяет комиссию Общественной палаты м</w:t>
      </w:r>
      <w:r w:rsidR="003377B7">
        <w:rPr>
          <w:rFonts w:ascii="Book Antiqua" w:hAnsi="Book Antiqua" w:cs="Arial"/>
          <w:color w:val="000000"/>
          <w:spacing w:val="12"/>
          <w:sz w:val="28"/>
          <w:szCs w:val="28"/>
        </w:rPr>
        <w:t>униципального образования</w:t>
      </w:r>
      <w:r w:rsidR="0049396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ответственную за подготовку проекта заключения, а в случае если предмет рассматриваемого проекта нормативного правового акта соответствует вопросам ведения другой комиссии Общественной палаты м</w:t>
      </w:r>
      <w:r w:rsidR="003377B7">
        <w:rPr>
          <w:rFonts w:ascii="Book Antiqua" w:hAnsi="Book Antiqua" w:cs="Arial"/>
          <w:color w:val="000000"/>
          <w:spacing w:val="12"/>
          <w:sz w:val="28"/>
          <w:szCs w:val="28"/>
        </w:rPr>
        <w:t>униципального образования</w:t>
      </w:r>
      <w:r w:rsidR="0049396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w:t>
      </w:r>
      <w:r>
        <w:rPr>
          <w:rFonts w:ascii="Book Antiqua" w:hAnsi="Book Antiqua" w:cs="Arial"/>
          <w:color w:val="000000"/>
          <w:spacing w:val="12"/>
          <w:sz w:val="28"/>
          <w:szCs w:val="28"/>
        </w:rPr>
        <w:lastRenderedPageBreak/>
        <w:t>определяет данную комиссию в качестве соисполнителя по данному проекту заключения;</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в) устанавливает срок представления комиссией Общественной палаты м</w:t>
      </w:r>
      <w:r w:rsidR="003377B7">
        <w:rPr>
          <w:rFonts w:ascii="Book Antiqua" w:hAnsi="Book Antiqua" w:cs="Arial"/>
          <w:color w:val="000000"/>
          <w:spacing w:val="12"/>
          <w:sz w:val="28"/>
          <w:szCs w:val="28"/>
        </w:rPr>
        <w:t>униципального образования</w:t>
      </w:r>
      <w:r w:rsidR="0049396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проекта заключения на заседание Совета Общественной палаты м</w:t>
      </w:r>
      <w:r w:rsidR="003377B7">
        <w:rPr>
          <w:rFonts w:ascii="Book Antiqua" w:hAnsi="Book Antiqua" w:cs="Arial"/>
          <w:color w:val="000000"/>
          <w:spacing w:val="12"/>
          <w:sz w:val="28"/>
          <w:szCs w:val="28"/>
        </w:rPr>
        <w:t>униципального образования</w:t>
      </w:r>
      <w:r w:rsidR="0049396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г) рассылает для ознакомления данный проект во все комиссии Общественной палаты м</w:t>
      </w:r>
      <w:r w:rsidR="003377B7">
        <w:rPr>
          <w:rFonts w:ascii="Book Antiqua" w:hAnsi="Book Antiqua" w:cs="Arial"/>
          <w:color w:val="000000"/>
          <w:spacing w:val="12"/>
          <w:sz w:val="28"/>
          <w:szCs w:val="28"/>
        </w:rPr>
        <w:t>униципального образования</w:t>
      </w:r>
      <w:r w:rsidR="0049396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д) в период между заседаниями Общественной палаты м</w:t>
      </w:r>
      <w:r w:rsidR="003377B7">
        <w:rPr>
          <w:rFonts w:ascii="Book Antiqua" w:hAnsi="Book Antiqua" w:cs="Arial"/>
          <w:color w:val="000000"/>
          <w:spacing w:val="12"/>
          <w:sz w:val="28"/>
          <w:szCs w:val="28"/>
        </w:rPr>
        <w:t>униципального образования</w:t>
      </w:r>
      <w:r w:rsidR="0049396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Совет Общественной палаты м</w:t>
      </w:r>
      <w:r w:rsidR="003377B7">
        <w:rPr>
          <w:rFonts w:ascii="Book Antiqua" w:hAnsi="Book Antiqua" w:cs="Arial"/>
          <w:color w:val="000000"/>
          <w:spacing w:val="12"/>
          <w:sz w:val="28"/>
          <w:szCs w:val="28"/>
        </w:rPr>
        <w:t>униципального образования</w:t>
      </w:r>
      <w:r w:rsidR="0049396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рассылает для ознакомления в комиссии Общественной палаты м</w:t>
      </w:r>
      <w:r w:rsidR="003377B7">
        <w:rPr>
          <w:rFonts w:ascii="Book Antiqua" w:hAnsi="Book Antiqua" w:cs="Arial"/>
          <w:color w:val="000000"/>
          <w:spacing w:val="12"/>
          <w:sz w:val="28"/>
          <w:szCs w:val="28"/>
        </w:rPr>
        <w:t>униципального образования</w:t>
      </w:r>
      <w:r w:rsidR="0049396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проект нормативного правового акта, в отношении которого принято решение о проведении общественной экспертизы.</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5. Проект нормативного правового акта, рассмотренный Советом Общественной палаты муниц</w:t>
      </w:r>
      <w:r w:rsidR="003377B7">
        <w:rPr>
          <w:rFonts w:ascii="Book Antiqua" w:hAnsi="Book Antiqua" w:cs="Arial"/>
          <w:color w:val="000000"/>
          <w:spacing w:val="12"/>
          <w:sz w:val="28"/>
          <w:szCs w:val="28"/>
        </w:rPr>
        <w:t>ипального образования</w:t>
      </w:r>
      <w:r w:rsidR="0049396D">
        <w:rPr>
          <w:rFonts w:ascii="Book Antiqua" w:hAnsi="Book Antiqua" w:cs="Arial"/>
          <w:color w:val="000000"/>
          <w:spacing w:val="12"/>
          <w:sz w:val="28"/>
          <w:szCs w:val="28"/>
        </w:rPr>
        <w:t xml:space="preserve"> «Хасавюртовский район»,</w:t>
      </w:r>
      <w:r>
        <w:rPr>
          <w:rFonts w:ascii="Book Antiqua" w:hAnsi="Book Antiqua" w:cs="Arial"/>
          <w:color w:val="000000"/>
          <w:spacing w:val="12"/>
          <w:sz w:val="28"/>
          <w:szCs w:val="28"/>
        </w:rPr>
        <w:t xml:space="preserve"> в отношении которого не принято решение о проведении общественной экспертизы, направляется в комиссии Общественной палаты м</w:t>
      </w:r>
      <w:r w:rsidR="0049396D">
        <w:rPr>
          <w:rFonts w:ascii="Book Antiqua" w:hAnsi="Book Antiqua" w:cs="Arial"/>
          <w:color w:val="000000"/>
          <w:spacing w:val="12"/>
          <w:sz w:val="28"/>
          <w:szCs w:val="28"/>
        </w:rPr>
        <w:t>ун</w:t>
      </w:r>
      <w:r w:rsidR="003377B7">
        <w:rPr>
          <w:rFonts w:ascii="Book Antiqua" w:hAnsi="Book Antiqua" w:cs="Arial"/>
          <w:color w:val="000000"/>
          <w:spacing w:val="12"/>
          <w:sz w:val="28"/>
          <w:szCs w:val="28"/>
        </w:rPr>
        <w:t>иципального образования</w:t>
      </w:r>
      <w:r w:rsidR="0049396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к сведению. Комиссия Общественной палаты муниципально</w:t>
      </w:r>
      <w:r w:rsidR="003377B7">
        <w:rPr>
          <w:rFonts w:ascii="Book Antiqua" w:hAnsi="Book Antiqua" w:cs="Arial"/>
          <w:color w:val="000000"/>
          <w:spacing w:val="12"/>
          <w:sz w:val="28"/>
          <w:szCs w:val="28"/>
        </w:rPr>
        <w:t>го образования</w:t>
      </w:r>
      <w:r w:rsidR="0049396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вправе предложить повторно рассмотреть проект нормативного правового акта с целью проведения его общественной экспертизы.</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6.  В период между заседаниями Общественной палаты м</w:t>
      </w:r>
      <w:r w:rsidR="0049396D">
        <w:rPr>
          <w:rFonts w:ascii="Book Antiqua" w:hAnsi="Book Antiqua" w:cs="Arial"/>
          <w:color w:val="000000"/>
          <w:spacing w:val="12"/>
          <w:sz w:val="28"/>
          <w:szCs w:val="28"/>
        </w:rPr>
        <w:t>униципального района «Хасавюртовский</w:t>
      </w:r>
      <w:r>
        <w:rPr>
          <w:rFonts w:ascii="Book Antiqua" w:hAnsi="Book Antiqua" w:cs="Arial"/>
          <w:color w:val="000000"/>
          <w:spacing w:val="12"/>
          <w:sz w:val="28"/>
          <w:szCs w:val="28"/>
        </w:rPr>
        <w:t xml:space="preserve"> район» по предложению Совета Общественной палаты м</w:t>
      </w:r>
      <w:r w:rsidR="003377B7">
        <w:rPr>
          <w:rFonts w:ascii="Book Antiqua" w:hAnsi="Book Antiqua" w:cs="Arial"/>
          <w:color w:val="000000"/>
          <w:spacing w:val="12"/>
          <w:sz w:val="28"/>
          <w:szCs w:val="28"/>
        </w:rPr>
        <w:t>униципального образования</w:t>
      </w:r>
      <w:r w:rsidR="0049396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комиссия Общественной палаты м</w:t>
      </w:r>
      <w:r w:rsidR="003377B7">
        <w:rPr>
          <w:rFonts w:ascii="Book Antiqua" w:hAnsi="Book Antiqua" w:cs="Arial"/>
          <w:color w:val="000000"/>
          <w:spacing w:val="12"/>
          <w:sz w:val="28"/>
          <w:szCs w:val="28"/>
        </w:rPr>
        <w:t>униципального образования</w:t>
      </w:r>
      <w:r w:rsidR="0049396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создает рабочую группу для подготовки проекта заключения Общественной палаты м</w:t>
      </w:r>
      <w:r w:rsidR="00D0093F">
        <w:rPr>
          <w:rFonts w:ascii="Book Antiqua" w:hAnsi="Book Antiqua" w:cs="Arial"/>
          <w:color w:val="000000"/>
          <w:spacing w:val="12"/>
          <w:sz w:val="28"/>
          <w:szCs w:val="28"/>
        </w:rPr>
        <w:t>униципального образования</w:t>
      </w:r>
      <w:r w:rsidR="0049396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Статья 48. Порядок рассмотрения заключений</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lastRenderedPageBreak/>
        <w:t>1.  Представленный рабочей группой проект заключения Общественной палаты м</w:t>
      </w:r>
      <w:r w:rsidR="00D0093F">
        <w:rPr>
          <w:rFonts w:ascii="Book Antiqua" w:hAnsi="Book Antiqua" w:cs="Arial"/>
          <w:color w:val="000000"/>
          <w:spacing w:val="12"/>
          <w:sz w:val="28"/>
          <w:szCs w:val="28"/>
        </w:rPr>
        <w:t>униципального образования</w:t>
      </w:r>
      <w:r w:rsidR="0049396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по проекту нормативного правового акта считается одобренным соответствующей комиссией, если за проект заключения проголосовало более половины от общего числа членов комиссии.</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2.  Решение комиссии по проекту заключения Общественной палаты м</w:t>
      </w:r>
      <w:r w:rsidR="00D0093F">
        <w:rPr>
          <w:rFonts w:ascii="Book Antiqua" w:hAnsi="Book Antiqua" w:cs="Arial"/>
          <w:color w:val="000000"/>
          <w:spacing w:val="12"/>
          <w:sz w:val="28"/>
          <w:szCs w:val="28"/>
        </w:rPr>
        <w:t>униципального образования</w:t>
      </w:r>
      <w:r w:rsidR="0049396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по соответствующему проекту нормативного правового акта направляется в Совет Общественной палаты м</w:t>
      </w:r>
      <w:r w:rsidR="00D0093F">
        <w:rPr>
          <w:rFonts w:ascii="Book Antiqua" w:hAnsi="Book Antiqua" w:cs="Arial"/>
          <w:color w:val="000000"/>
          <w:spacing w:val="12"/>
          <w:sz w:val="28"/>
          <w:szCs w:val="28"/>
        </w:rPr>
        <w:t>униципального образования</w:t>
      </w:r>
      <w:r w:rsidR="0049396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3.   Совет Общественной палаты м</w:t>
      </w:r>
      <w:r w:rsidR="00D0093F">
        <w:rPr>
          <w:rFonts w:ascii="Book Antiqua" w:hAnsi="Book Antiqua" w:cs="Arial"/>
          <w:color w:val="000000"/>
          <w:spacing w:val="12"/>
          <w:sz w:val="28"/>
          <w:szCs w:val="28"/>
        </w:rPr>
        <w:t>униципального образования</w:t>
      </w:r>
      <w:r w:rsidR="0049396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включает подготовленный рабочей группой проект заключения Общественной палаты м</w:t>
      </w:r>
      <w:r w:rsidR="00D0093F">
        <w:rPr>
          <w:rFonts w:ascii="Book Antiqua" w:hAnsi="Book Antiqua" w:cs="Arial"/>
          <w:color w:val="000000"/>
          <w:spacing w:val="12"/>
          <w:sz w:val="28"/>
          <w:szCs w:val="28"/>
        </w:rPr>
        <w:t>униципального образования</w:t>
      </w:r>
      <w:r w:rsidR="0049396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 повестку дня очередного заседания Общественной палаты м</w:t>
      </w:r>
      <w:r w:rsidR="00D0093F">
        <w:rPr>
          <w:rFonts w:ascii="Book Antiqua" w:hAnsi="Book Antiqua" w:cs="Arial"/>
          <w:color w:val="000000"/>
          <w:spacing w:val="12"/>
          <w:sz w:val="28"/>
          <w:szCs w:val="28"/>
        </w:rPr>
        <w:t>униципального образования</w:t>
      </w:r>
      <w:r w:rsidR="0049396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или в установленном порядке осуществляет процедуру принятия решения Общественной палаты м</w:t>
      </w:r>
      <w:r w:rsidR="00D0093F">
        <w:rPr>
          <w:rFonts w:ascii="Book Antiqua" w:hAnsi="Book Antiqua" w:cs="Arial"/>
          <w:color w:val="000000"/>
          <w:spacing w:val="12"/>
          <w:sz w:val="28"/>
          <w:szCs w:val="28"/>
        </w:rPr>
        <w:t>униципального образования</w:t>
      </w:r>
      <w:r w:rsidR="0049396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методом опроса членов</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4. В случае одобрения текста заключения по проекту нормативного правового акта, заключение Общественной палаты м</w:t>
      </w:r>
      <w:r w:rsidR="0049396D">
        <w:rPr>
          <w:rFonts w:ascii="Book Antiqua" w:hAnsi="Book Antiqua" w:cs="Arial"/>
          <w:color w:val="000000"/>
          <w:spacing w:val="12"/>
          <w:sz w:val="28"/>
          <w:szCs w:val="28"/>
        </w:rPr>
        <w:t>униципал</w:t>
      </w:r>
      <w:r w:rsidR="00D0093F">
        <w:rPr>
          <w:rFonts w:ascii="Book Antiqua" w:hAnsi="Book Antiqua" w:cs="Arial"/>
          <w:color w:val="000000"/>
          <w:spacing w:val="12"/>
          <w:sz w:val="28"/>
          <w:szCs w:val="28"/>
        </w:rPr>
        <w:t>ьного образования</w:t>
      </w:r>
      <w:r w:rsidR="0049396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в соответствии со статьей Положением об Общественной палаты м</w:t>
      </w:r>
      <w:r w:rsidR="00D0093F">
        <w:rPr>
          <w:rFonts w:ascii="Book Antiqua" w:hAnsi="Book Antiqua" w:cs="Arial"/>
          <w:color w:val="000000"/>
          <w:spacing w:val="12"/>
          <w:sz w:val="28"/>
          <w:szCs w:val="28"/>
        </w:rPr>
        <w:t>униципального образования</w:t>
      </w:r>
      <w:r w:rsidR="0049396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направляется соответствующим субъектам.</w:t>
      </w:r>
    </w:p>
    <w:p w:rsidR="00745C42" w:rsidRDefault="00745C42" w:rsidP="00745C42">
      <w:pPr>
        <w:pStyle w:val="a3"/>
        <w:jc w:val="center"/>
        <w:textAlignment w:val="top"/>
        <w:rPr>
          <w:rFonts w:ascii="Arial" w:hAnsi="Arial" w:cs="Arial"/>
          <w:color w:val="000000"/>
          <w:spacing w:val="12"/>
          <w:sz w:val="13"/>
          <w:szCs w:val="13"/>
        </w:rPr>
      </w:pPr>
      <w:r>
        <w:rPr>
          <w:rStyle w:val="a4"/>
          <w:rFonts w:ascii="Book Antiqua" w:hAnsi="Book Antiqua" w:cs="Arial"/>
          <w:color w:val="000000"/>
          <w:spacing w:val="12"/>
          <w:sz w:val="28"/>
          <w:szCs w:val="28"/>
        </w:rPr>
        <w:t>ГЛАВА 10. ОБЩЕСТВЕННЫЕ СЛУШАНИЯ И ДРУГИЕ МЕРОПРИЯТИЯ, ПРОВОДИМЫЕ ОБЩЕСТВЕННОЙ ПАЛАТОЙ М</w:t>
      </w:r>
      <w:r w:rsidR="0049396D">
        <w:rPr>
          <w:rStyle w:val="a4"/>
          <w:rFonts w:ascii="Book Antiqua" w:hAnsi="Book Antiqua" w:cs="Arial"/>
          <w:color w:val="000000"/>
          <w:spacing w:val="12"/>
          <w:sz w:val="28"/>
          <w:szCs w:val="28"/>
        </w:rPr>
        <w:t>УНИЦИПАЛЬНОГО РАЙОНА «ХАСАВЮРТОВСКИЙ</w:t>
      </w:r>
      <w:r>
        <w:rPr>
          <w:rStyle w:val="a4"/>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Статья 49. Общественные слушания и другие мероприятия, проводимые Общественной палатой муниципально</w:t>
      </w:r>
      <w:r w:rsidR="00D0093F">
        <w:rPr>
          <w:rFonts w:ascii="Book Antiqua" w:hAnsi="Book Antiqua" w:cs="Arial"/>
          <w:color w:val="000000"/>
          <w:spacing w:val="12"/>
          <w:sz w:val="28"/>
          <w:szCs w:val="28"/>
        </w:rPr>
        <w:t>го образования</w:t>
      </w:r>
      <w:r w:rsidR="0049396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1. Для выяснения фактического положения дел и общественного мнения по вопросам, находящимся в ведении комиссий Общественной палатой м</w:t>
      </w:r>
      <w:r w:rsidR="00D0093F">
        <w:rPr>
          <w:rFonts w:ascii="Book Antiqua" w:hAnsi="Book Antiqua" w:cs="Arial"/>
          <w:color w:val="000000"/>
          <w:spacing w:val="12"/>
          <w:sz w:val="28"/>
          <w:szCs w:val="28"/>
        </w:rPr>
        <w:t>униципального образования</w:t>
      </w:r>
      <w:r w:rsidR="0049396D">
        <w:rPr>
          <w:rFonts w:ascii="Book Antiqua" w:hAnsi="Book Antiqua" w:cs="Arial"/>
          <w:color w:val="000000"/>
          <w:spacing w:val="12"/>
          <w:sz w:val="28"/>
          <w:szCs w:val="28"/>
        </w:rPr>
        <w:t xml:space="preserve"> </w:t>
      </w:r>
      <w:r w:rsidR="0049396D">
        <w:rPr>
          <w:rFonts w:ascii="Book Antiqua" w:hAnsi="Book Antiqua" w:cs="Arial"/>
          <w:color w:val="000000"/>
          <w:spacing w:val="12"/>
          <w:sz w:val="28"/>
          <w:szCs w:val="28"/>
        </w:rPr>
        <w:lastRenderedPageBreak/>
        <w:t>«Хасавюртовский</w:t>
      </w:r>
      <w:r>
        <w:rPr>
          <w:rFonts w:ascii="Book Antiqua" w:hAnsi="Book Antiqua" w:cs="Arial"/>
          <w:color w:val="000000"/>
          <w:spacing w:val="12"/>
          <w:sz w:val="28"/>
          <w:szCs w:val="28"/>
        </w:rPr>
        <w:t xml:space="preserve"> район» Совет Общественной пал</w:t>
      </w:r>
      <w:r w:rsidR="00D0093F">
        <w:rPr>
          <w:rFonts w:ascii="Book Antiqua" w:hAnsi="Book Antiqua" w:cs="Arial"/>
          <w:color w:val="000000"/>
          <w:spacing w:val="12"/>
          <w:sz w:val="28"/>
          <w:szCs w:val="28"/>
        </w:rPr>
        <w:t>аты муниципального образования</w:t>
      </w:r>
      <w:r w:rsidR="0049396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может организовывать и проводить общественные слушания, конференции, совещании, «круглые столы», семинары и принимать участие в их работе.</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2.Решение о проведении конференций, совещаний, «круглых столов», семинаров и иных мероприятий в Общественной палате м</w:t>
      </w:r>
      <w:r w:rsidR="00D0093F">
        <w:rPr>
          <w:rFonts w:ascii="Book Antiqua" w:hAnsi="Book Antiqua" w:cs="Arial"/>
          <w:color w:val="000000"/>
          <w:spacing w:val="12"/>
          <w:sz w:val="28"/>
          <w:szCs w:val="28"/>
        </w:rPr>
        <w:t>униципального образования</w:t>
      </w:r>
      <w:r w:rsidR="0049396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принимает Совет Общественной палаты м</w:t>
      </w:r>
      <w:r w:rsidR="00D0093F">
        <w:rPr>
          <w:rFonts w:ascii="Book Antiqua" w:hAnsi="Book Antiqua" w:cs="Arial"/>
          <w:color w:val="000000"/>
          <w:spacing w:val="12"/>
          <w:sz w:val="28"/>
          <w:szCs w:val="28"/>
        </w:rPr>
        <w:t>униципального образования</w:t>
      </w:r>
      <w:r w:rsidR="0049396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Заявка на проведение м</w:t>
      </w:r>
      <w:r w:rsidR="0049396D">
        <w:rPr>
          <w:rFonts w:ascii="Book Antiqua" w:hAnsi="Book Antiqua" w:cs="Arial"/>
          <w:color w:val="000000"/>
          <w:spacing w:val="12"/>
          <w:sz w:val="28"/>
          <w:szCs w:val="28"/>
        </w:rPr>
        <w:t>ероприятия в Общественной палате</w:t>
      </w:r>
      <w:r>
        <w:rPr>
          <w:rFonts w:ascii="Book Antiqua" w:hAnsi="Book Antiqua" w:cs="Arial"/>
          <w:color w:val="000000"/>
          <w:spacing w:val="12"/>
          <w:sz w:val="28"/>
          <w:szCs w:val="28"/>
        </w:rPr>
        <w:t xml:space="preserve"> м</w:t>
      </w:r>
      <w:r w:rsidR="00D0093F">
        <w:rPr>
          <w:rFonts w:ascii="Book Antiqua" w:hAnsi="Book Antiqua" w:cs="Arial"/>
          <w:color w:val="000000"/>
          <w:spacing w:val="12"/>
          <w:sz w:val="28"/>
          <w:szCs w:val="28"/>
        </w:rPr>
        <w:t>униципального образования</w:t>
      </w:r>
      <w:r w:rsidR="0049396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подается через соответствующую комиссию Общественной палатой м</w:t>
      </w:r>
      <w:r w:rsidR="00D0093F">
        <w:rPr>
          <w:rFonts w:ascii="Book Antiqua" w:hAnsi="Book Antiqua" w:cs="Arial"/>
          <w:color w:val="000000"/>
          <w:spacing w:val="12"/>
          <w:sz w:val="28"/>
          <w:szCs w:val="28"/>
        </w:rPr>
        <w:t>униципального образования</w:t>
      </w:r>
      <w:r w:rsidR="0049396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3. Проведение конференций, совещаний, «круглых столов», семинаров и иных мероприятий в дни заседаний Общественной палаты м</w:t>
      </w:r>
      <w:r w:rsidR="00D0093F">
        <w:rPr>
          <w:rFonts w:ascii="Book Antiqua" w:hAnsi="Book Antiqua" w:cs="Arial"/>
          <w:color w:val="000000"/>
          <w:spacing w:val="12"/>
          <w:sz w:val="28"/>
          <w:szCs w:val="28"/>
        </w:rPr>
        <w:t>униципального образования</w:t>
      </w:r>
      <w:r w:rsidR="0049396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не допускается, если Общественной палаты м</w:t>
      </w:r>
      <w:r w:rsidR="00D0093F">
        <w:rPr>
          <w:rFonts w:ascii="Book Antiqua" w:hAnsi="Book Antiqua" w:cs="Arial"/>
          <w:color w:val="000000"/>
          <w:spacing w:val="12"/>
          <w:sz w:val="28"/>
          <w:szCs w:val="28"/>
        </w:rPr>
        <w:t>униципального образования</w:t>
      </w:r>
      <w:r w:rsidR="0049396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не примет иного решения.</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4. Копии отредактированных стенограмм, рекомендаций и другие материалы, подготовленные по итогам проведенных мероприятий, в десятидневный срок со дня их проведения передаются заместителю председателя Общественной палаты м</w:t>
      </w:r>
      <w:r w:rsidR="0049396D">
        <w:rPr>
          <w:rFonts w:ascii="Book Antiqua" w:hAnsi="Book Antiqua" w:cs="Arial"/>
          <w:color w:val="000000"/>
          <w:spacing w:val="12"/>
          <w:sz w:val="28"/>
          <w:szCs w:val="28"/>
        </w:rPr>
        <w:t>униципального</w:t>
      </w:r>
      <w:r w:rsidR="00D0093F">
        <w:rPr>
          <w:rFonts w:ascii="Book Antiqua" w:hAnsi="Book Antiqua" w:cs="Arial"/>
          <w:color w:val="000000"/>
          <w:spacing w:val="12"/>
          <w:sz w:val="28"/>
          <w:szCs w:val="28"/>
        </w:rPr>
        <w:t xml:space="preserve"> образования</w:t>
      </w:r>
      <w:r w:rsidR="0049396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для хранения и организации ознакомления с ними членов Общественной палаты м</w:t>
      </w:r>
      <w:r w:rsidR="00D0093F">
        <w:rPr>
          <w:rFonts w:ascii="Book Antiqua" w:hAnsi="Book Antiqua" w:cs="Arial"/>
          <w:color w:val="000000"/>
          <w:spacing w:val="12"/>
          <w:sz w:val="28"/>
          <w:szCs w:val="28"/>
        </w:rPr>
        <w:t>униципального образования</w:t>
      </w:r>
      <w:r w:rsidR="0049396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Статья 50. Порядок организации общественных слушаний</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1.  Общественные слушания проводятся Общественной палатой м</w:t>
      </w:r>
      <w:r w:rsidR="00D0093F">
        <w:rPr>
          <w:rFonts w:ascii="Book Antiqua" w:hAnsi="Book Antiqua" w:cs="Arial"/>
          <w:color w:val="000000"/>
          <w:spacing w:val="12"/>
          <w:sz w:val="28"/>
          <w:szCs w:val="28"/>
        </w:rPr>
        <w:t>униципального образования</w:t>
      </w:r>
      <w:r w:rsidR="0049396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по инициативе Совета Общественной палаты м</w:t>
      </w:r>
      <w:r w:rsidR="00D0093F">
        <w:rPr>
          <w:rFonts w:ascii="Book Antiqua" w:hAnsi="Book Antiqua" w:cs="Arial"/>
          <w:color w:val="000000"/>
          <w:spacing w:val="12"/>
          <w:sz w:val="28"/>
          <w:szCs w:val="28"/>
        </w:rPr>
        <w:t>униципального образования</w:t>
      </w:r>
      <w:r w:rsidR="0049396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 комиссий Общественной палаты м</w:t>
      </w:r>
      <w:r w:rsidR="00D0093F">
        <w:rPr>
          <w:rFonts w:ascii="Book Antiqua" w:hAnsi="Book Antiqua" w:cs="Arial"/>
          <w:color w:val="000000"/>
          <w:spacing w:val="12"/>
          <w:sz w:val="28"/>
          <w:szCs w:val="28"/>
        </w:rPr>
        <w:t>униципального образования</w:t>
      </w:r>
      <w:r w:rsidR="0049396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lastRenderedPageBreak/>
        <w:t>2.  Вопрос о проведении общественных слушаний вносится для рассмотрения на заседание Совета Общественной палаты м</w:t>
      </w:r>
      <w:r w:rsidR="00D0093F">
        <w:rPr>
          <w:rFonts w:ascii="Book Antiqua" w:hAnsi="Book Antiqua" w:cs="Arial"/>
          <w:color w:val="000000"/>
          <w:spacing w:val="12"/>
          <w:sz w:val="28"/>
          <w:szCs w:val="28"/>
        </w:rPr>
        <w:t>униципального образования</w:t>
      </w:r>
      <w:r w:rsidR="0049396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который определяет дату общественных слушаний.</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3. Организация и проведение общественных слушаний возлагается Советом Общественной палаты м</w:t>
      </w:r>
      <w:r w:rsidR="0049396D">
        <w:rPr>
          <w:rFonts w:ascii="Book Antiqua" w:hAnsi="Book Antiqua" w:cs="Arial"/>
          <w:color w:val="000000"/>
          <w:spacing w:val="12"/>
          <w:sz w:val="28"/>
          <w:szCs w:val="28"/>
        </w:rPr>
        <w:t>ун</w:t>
      </w:r>
      <w:r w:rsidR="00D0093F">
        <w:rPr>
          <w:rFonts w:ascii="Book Antiqua" w:hAnsi="Book Antiqua" w:cs="Arial"/>
          <w:color w:val="000000"/>
          <w:spacing w:val="12"/>
          <w:sz w:val="28"/>
          <w:szCs w:val="28"/>
        </w:rPr>
        <w:t>иципального образования</w:t>
      </w:r>
      <w:r w:rsidR="0049396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на соответствующую комиссию. Комиссии Общественной палаты м</w:t>
      </w:r>
      <w:r w:rsidR="00D0093F">
        <w:rPr>
          <w:rFonts w:ascii="Book Antiqua" w:hAnsi="Book Antiqua" w:cs="Arial"/>
          <w:color w:val="000000"/>
          <w:spacing w:val="12"/>
          <w:sz w:val="28"/>
          <w:szCs w:val="28"/>
        </w:rPr>
        <w:t>униципального образования</w:t>
      </w:r>
      <w:r w:rsidR="0049396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могут совместно организовывать общественные слушания.</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4. Информация о теме общественных слушаний, конференций, совещаний, «круглых столов», семинаров и иных мероприятий, времени и месте их проведения передается средствами массовой информации не позднее, чем за десять дней до начала общественных слушаний.</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5.Состав лиц, приглашенных на общественные слушания, определяется комиссиями Общественной палаты м</w:t>
      </w:r>
      <w:r w:rsidR="00D0093F">
        <w:rPr>
          <w:rFonts w:ascii="Book Antiqua" w:hAnsi="Book Antiqua" w:cs="Arial"/>
          <w:color w:val="000000"/>
          <w:spacing w:val="12"/>
          <w:sz w:val="28"/>
          <w:szCs w:val="28"/>
        </w:rPr>
        <w:t>униципального образования</w:t>
      </w:r>
      <w:r w:rsidR="0049396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которыми организуются эти слушания.</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6.  Общественные слушания могут заканчиваться принятием рекомендаций по обсуждаемому вопросу. Рекомендации общественных слушаний принимаются путем одобрения большинством принявших участие в общественных слушаниях членов Общественной палаты м</w:t>
      </w:r>
      <w:r w:rsidR="00D0093F">
        <w:rPr>
          <w:rFonts w:ascii="Book Antiqua" w:hAnsi="Book Antiqua" w:cs="Arial"/>
          <w:color w:val="000000"/>
          <w:spacing w:val="12"/>
          <w:sz w:val="28"/>
          <w:szCs w:val="28"/>
        </w:rPr>
        <w:t>униципального образования</w:t>
      </w:r>
      <w:r w:rsidR="0049396D">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 могут публиковаться в печати.</w:t>
      </w:r>
    </w:p>
    <w:p w:rsidR="00745C42" w:rsidRDefault="00745C42" w:rsidP="00745C42">
      <w:pPr>
        <w:pStyle w:val="a3"/>
        <w:jc w:val="center"/>
        <w:textAlignment w:val="top"/>
        <w:rPr>
          <w:rFonts w:ascii="Arial" w:hAnsi="Arial" w:cs="Arial"/>
          <w:color w:val="000000"/>
          <w:spacing w:val="12"/>
          <w:sz w:val="13"/>
          <w:szCs w:val="13"/>
        </w:rPr>
      </w:pPr>
      <w:r>
        <w:rPr>
          <w:rStyle w:val="a4"/>
          <w:rFonts w:ascii="Book Antiqua" w:hAnsi="Book Antiqua" w:cs="Arial"/>
          <w:color w:val="000000"/>
          <w:spacing w:val="12"/>
          <w:sz w:val="28"/>
          <w:szCs w:val="28"/>
        </w:rPr>
        <w:t>ГЛАВА 11. ПОРЯДОК ПОДГОТОВКИ И ПУБЛИКАЦИИ ЕЖЕГОДНОГО ДОКЛАДА ОБЩЕСТВЕННОЙ ПАЛАТЫ М</w:t>
      </w:r>
      <w:r w:rsidR="00D54A86">
        <w:rPr>
          <w:rStyle w:val="a4"/>
          <w:rFonts w:ascii="Book Antiqua" w:hAnsi="Book Antiqua" w:cs="Arial"/>
          <w:color w:val="000000"/>
          <w:spacing w:val="12"/>
          <w:sz w:val="28"/>
          <w:szCs w:val="28"/>
        </w:rPr>
        <w:t>УНИЦИПАЛЬНОГО РАЙОНА «ХАСАВЮРТОВСКИЙ</w:t>
      </w:r>
      <w:r>
        <w:rPr>
          <w:rStyle w:val="a4"/>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Статья 51. Общие положения</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По итогам своей работы Общественной палаты м</w:t>
      </w:r>
      <w:r w:rsidR="00D54A86">
        <w:rPr>
          <w:rFonts w:ascii="Book Antiqua" w:hAnsi="Book Antiqua" w:cs="Arial"/>
          <w:color w:val="000000"/>
          <w:spacing w:val="12"/>
          <w:sz w:val="28"/>
          <w:szCs w:val="28"/>
        </w:rPr>
        <w:t>униципального района «Хасавюртовский</w:t>
      </w:r>
      <w:r>
        <w:rPr>
          <w:rFonts w:ascii="Book Antiqua" w:hAnsi="Book Antiqua" w:cs="Arial"/>
          <w:color w:val="000000"/>
          <w:spacing w:val="12"/>
          <w:sz w:val="28"/>
          <w:szCs w:val="28"/>
        </w:rPr>
        <w:t xml:space="preserve"> район» готовит ежегодный доклад и доводит его до сведения общественности и органов государственной власти.</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lastRenderedPageBreak/>
        <w:t>Доклад Общественной палаты направляется Главе м</w:t>
      </w:r>
      <w:r w:rsidR="00D0093F">
        <w:rPr>
          <w:rFonts w:ascii="Book Antiqua" w:hAnsi="Book Antiqua" w:cs="Arial"/>
          <w:color w:val="000000"/>
          <w:spacing w:val="12"/>
          <w:sz w:val="28"/>
          <w:szCs w:val="28"/>
        </w:rPr>
        <w:t>униципального образования</w:t>
      </w:r>
      <w:r w:rsidR="00D54A86">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Собрание депутатов м</w:t>
      </w:r>
      <w:r w:rsidR="00D0093F">
        <w:rPr>
          <w:rFonts w:ascii="Book Antiqua" w:hAnsi="Book Antiqua" w:cs="Arial"/>
          <w:color w:val="000000"/>
          <w:spacing w:val="12"/>
          <w:sz w:val="28"/>
          <w:szCs w:val="28"/>
        </w:rPr>
        <w:t>униципального образования</w:t>
      </w:r>
      <w:r w:rsidR="00D54A86">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а также подготавливается и публикуется на официальном сайте администрации  муницип</w:t>
      </w:r>
      <w:r w:rsidR="00D0093F">
        <w:rPr>
          <w:rFonts w:ascii="Book Antiqua" w:hAnsi="Book Antiqua" w:cs="Arial"/>
          <w:color w:val="000000"/>
          <w:spacing w:val="12"/>
          <w:sz w:val="28"/>
          <w:szCs w:val="28"/>
        </w:rPr>
        <w:t>ального образования</w:t>
      </w:r>
      <w:r w:rsidR="00D54A86">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Статья 52. Порядок подготовки ежегодного доклада Общественной палаты му</w:t>
      </w:r>
      <w:r w:rsidR="00D0093F">
        <w:rPr>
          <w:rFonts w:ascii="Book Antiqua" w:hAnsi="Book Antiqua" w:cs="Arial"/>
          <w:color w:val="000000"/>
          <w:spacing w:val="12"/>
          <w:sz w:val="28"/>
          <w:szCs w:val="28"/>
        </w:rPr>
        <w:t>ниципального образования</w:t>
      </w:r>
      <w:r w:rsidR="00D54A86">
        <w:rPr>
          <w:rFonts w:ascii="Book Antiqua" w:hAnsi="Book Antiqua" w:cs="Arial"/>
          <w:color w:val="000000"/>
          <w:spacing w:val="12"/>
          <w:sz w:val="28"/>
          <w:szCs w:val="28"/>
        </w:rPr>
        <w:t xml:space="preserve"> «Хасавюртовский </w:t>
      </w:r>
      <w:r>
        <w:rPr>
          <w:rFonts w:ascii="Book Antiqua" w:hAnsi="Book Antiqua" w:cs="Arial"/>
          <w:color w:val="000000"/>
          <w:spacing w:val="12"/>
          <w:sz w:val="28"/>
          <w:szCs w:val="28"/>
        </w:rPr>
        <w:t>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Для подготовки ежегодного доклада Общественной палаты м</w:t>
      </w:r>
      <w:r w:rsidR="00D0093F">
        <w:rPr>
          <w:rFonts w:ascii="Book Antiqua" w:hAnsi="Book Antiqua" w:cs="Arial"/>
          <w:color w:val="000000"/>
          <w:spacing w:val="12"/>
          <w:sz w:val="28"/>
          <w:szCs w:val="28"/>
        </w:rPr>
        <w:t>униципального образования</w:t>
      </w:r>
      <w:r w:rsidR="00D54A86">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образует рабочую группу по подготовке ежегодного доклада, в состав которой входят председатели всех комиссий Общественной палаты м</w:t>
      </w:r>
      <w:r w:rsidR="00D0093F">
        <w:rPr>
          <w:rFonts w:ascii="Book Antiqua" w:hAnsi="Book Antiqua" w:cs="Arial"/>
          <w:color w:val="000000"/>
          <w:spacing w:val="12"/>
          <w:sz w:val="28"/>
          <w:szCs w:val="28"/>
        </w:rPr>
        <w:t>униципального образования</w:t>
      </w:r>
      <w:r w:rsidR="00D54A86">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Проекты разделов доклада подготавливаются профильными комиссиями, утверждаются на их заседаниях и передаются в рабочую группу по подготовке ежегодного доклада Общественной палаты м</w:t>
      </w:r>
      <w:r w:rsidR="00D0093F">
        <w:rPr>
          <w:rFonts w:ascii="Book Antiqua" w:hAnsi="Book Antiqua" w:cs="Arial"/>
          <w:color w:val="000000"/>
          <w:spacing w:val="12"/>
          <w:sz w:val="28"/>
          <w:szCs w:val="28"/>
        </w:rPr>
        <w:t>униципального образования</w:t>
      </w:r>
      <w:r w:rsidR="00D54A86">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Статья 53. Порядок утверждения ежегодного доклада Общественной палаты м</w:t>
      </w:r>
      <w:r w:rsidR="00D0093F">
        <w:rPr>
          <w:rFonts w:ascii="Book Antiqua" w:hAnsi="Book Antiqua" w:cs="Arial"/>
          <w:color w:val="000000"/>
          <w:spacing w:val="12"/>
          <w:sz w:val="28"/>
          <w:szCs w:val="28"/>
        </w:rPr>
        <w:t>униципального образования</w:t>
      </w:r>
      <w:r w:rsidR="00D54A86">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1. Рабочая группа по подготовке ежегодного доклада Общественной палаты м</w:t>
      </w:r>
      <w:r w:rsidR="00D0093F">
        <w:rPr>
          <w:rFonts w:ascii="Book Antiqua" w:hAnsi="Book Antiqua" w:cs="Arial"/>
          <w:color w:val="000000"/>
          <w:spacing w:val="12"/>
          <w:sz w:val="28"/>
          <w:szCs w:val="28"/>
        </w:rPr>
        <w:t>униципального образования</w:t>
      </w:r>
      <w:r w:rsidR="00D54A86">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принимает проект доклада в целом и передает его в Совет Общественной палаты м</w:t>
      </w:r>
      <w:r w:rsidR="00D0093F">
        <w:rPr>
          <w:rFonts w:ascii="Book Antiqua" w:hAnsi="Book Antiqua" w:cs="Arial"/>
          <w:color w:val="000000"/>
          <w:spacing w:val="12"/>
          <w:sz w:val="28"/>
          <w:szCs w:val="28"/>
        </w:rPr>
        <w:t>униципального образования</w:t>
      </w:r>
      <w:r w:rsidR="00D54A86">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Совет Общественной </w:t>
      </w:r>
      <w:r w:rsidR="00D54A86">
        <w:rPr>
          <w:rFonts w:ascii="Book Antiqua" w:hAnsi="Book Antiqua" w:cs="Arial"/>
          <w:color w:val="000000"/>
          <w:spacing w:val="12"/>
          <w:sz w:val="28"/>
          <w:szCs w:val="28"/>
        </w:rPr>
        <w:t>палаты му</w:t>
      </w:r>
      <w:r w:rsidR="00D0093F">
        <w:rPr>
          <w:rFonts w:ascii="Book Antiqua" w:hAnsi="Book Antiqua" w:cs="Arial"/>
          <w:color w:val="000000"/>
          <w:spacing w:val="12"/>
          <w:sz w:val="28"/>
          <w:szCs w:val="28"/>
        </w:rPr>
        <w:t>ниципального образования</w:t>
      </w:r>
      <w:r w:rsidR="00D54A86">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определяет дату рассмотрения проекта ежегодного доклада Общественной палаты м</w:t>
      </w:r>
      <w:r w:rsidR="00D0093F">
        <w:rPr>
          <w:rFonts w:ascii="Book Antiqua" w:hAnsi="Book Antiqua" w:cs="Arial"/>
          <w:color w:val="000000"/>
          <w:spacing w:val="12"/>
          <w:sz w:val="28"/>
          <w:szCs w:val="28"/>
        </w:rPr>
        <w:t>униципального образования</w:t>
      </w:r>
      <w:r w:rsidR="00D54A86">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 выносит его на заседание Общественной палаты м</w:t>
      </w:r>
      <w:r w:rsidR="00D0093F">
        <w:rPr>
          <w:rFonts w:ascii="Book Antiqua" w:hAnsi="Book Antiqua" w:cs="Arial"/>
          <w:color w:val="000000"/>
          <w:spacing w:val="12"/>
          <w:sz w:val="28"/>
          <w:szCs w:val="28"/>
        </w:rPr>
        <w:t>униципального образования</w:t>
      </w:r>
      <w:r w:rsidR="00D54A86">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Ежегодный доклад Общественной палаты м</w:t>
      </w:r>
      <w:r w:rsidR="00D0093F">
        <w:rPr>
          <w:rFonts w:ascii="Book Antiqua" w:hAnsi="Book Antiqua" w:cs="Arial"/>
          <w:color w:val="000000"/>
          <w:spacing w:val="12"/>
          <w:sz w:val="28"/>
          <w:szCs w:val="28"/>
        </w:rPr>
        <w:t>униципального образования</w:t>
      </w:r>
      <w:r w:rsidR="00D54A86">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принимается членами Общественной палаты м</w:t>
      </w:r>
      <w:r w:rsidR="00D54A86">
        <w:rPr>
          <w:rFonts w:ascii="Book Antiqua" w:hAnsi="Book Antiqua" w:cs="Arial"/>
          <w:color w:val="000000"/>
          <w:spacing w:val="12"/>
          <w:sz w:val="28"/>
          <w:szCs w:val="28"/>
        </w:rPr>
        <w:t>униципального района «Хасавюртовский</w:t>
      </w:r>
      <w:r>
        <w:rPr>
          <w:rFonts w:ascii="Book Antiqua" w:hAnsi="Book Antiqua" w:cs="Arial"/>
          <w:color w:val="000000"/>
          <w:spacing w:val="12"/>
          <w:sz w:val="28"/>
          <w:szCs w:val="28"/>
        </w:rPr>
        <w:t xml:space="preserve"> район» большинством голосов от </w:t>
      </w:r>
      <w:r>
        <w:rPr>
          <w:rFonts w:ascii="Book Antiqua" w:hAnsi="Book Antiqua" w:cs="Arial"/>
          <w:color w:val="000000"/>
          <w:spacing w:val="12"/>
          <w:sz w:val="28"/>
          <w:szCs w:val="28"/>
        </w:rPr>
        <w:lastRenderedPageBreak/>
        <w:t>общего числа членов Общественной палаты м</w:t>
      </w:r>
      <w:r w:rsidR="00D0093F">
        <w:rPr>
          <w:rFonts w:ascii="Book Antiqua" w:hAnsi="Book Antiqua" w:cs="Arial"/>
          <w:color w:val="000000"/>
          <w:spacing w:val="12"/>
          <w:sz w:val="28"/>
          <w:szCs w:val="28"/>
        </w:rPr>
        <w:t>униципального образования</w:t>
      </w:r>
      <w:r w:rsidR="00D54A86">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2. Если проект ежегодного доклада не набрал необходимого количества голосов членов Общественной палаты м</w:t>
      </w:r>
      <w:r w:rsidR="00D0093F">
        <w:rPr>
          <w:rFonts w:ascii="Book Antiqua" w:hAnsi="Book Antiqua" w:cs="Arial"/>
          <w:color w:val="000000"/>
          <w:spacing w:val="12"/>
          <w:sz w:val="28"/>
          <w:szCs w:val="28"/>
        </w:rPr>
        <w:t>униципального образования</w:t>
      </w:r>
      <w:r w:rsidR="00D54A86">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то проект и замечания к нему, высказанные членами Общественной палаты м</w:t>
      </w:r>
      <w:r w:rsidR="00D54A86">
        <w:rPr>
          <w:rFonts w:ascii="Book Antiqua" w:hAnsi="Book Antiqua" w:cs="Arial"/>
          <w:color w:val="000000"/>
          <w:spacing w:val="12"/>
          <w:sz w:val="28"/>
          <w:szCs w:val="28"/>
        </w:rPr>
        <w:t xml:space="preserve">униципального </w:t>
      </w:r>
      <w:r w:rsidR="00D0093F">
        <w:rPr>
          <w:rFonts w:ascii="Book Antiqua" w:hAnsi="Book Antiqua" w:cs="Arial"/>
          <w:color w:val="000000"/>
          <w:spacing w:val="12"/>
          <w:sz w:val="28"/>
          <w:szCs w:val="28"/>
        </w:rPr>
        <w:t>образования</w:t>
      </w:r>
      <w:r w:rsidR="00D54A86">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на заседании Общественной палаты м</w:t>
      </w:r>
      <w:r w:rsidR="00D0093F">
        <w:rPr>
          <w:rFonts w:ascii="Book Antiqua" w:hAnsi="Book Antiqua" w:cs="Arial"/>
          <w:color w:val="000000"/>
          <w:spacing w:val="12"/>
          <w:sz w:val="28"/>
          <w:szCs w:val="28"/>
        </w:rPr>
        <w:t>униципального образования</w:t>
      </w:r>
      <w:r w:rsidR="00D54A86">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передается в рабочую группу для доработки. Дата следующего рассмотрения проекта ежегодного доклада определяется Советом Общественной палаты м</w:t>
      </w:r>
      <w:r w:rsidR="00D54A86">
        <w:rPr>
          <w:rFonts w:ascii="Book Antiqua" w:hAnsi="Book Antiqua" w:cs="Arial"/>
          <w:color w:val="000000"/>
          <w:spacing w:val="12"/>
          <w:sz w:val="28"/>
          <w:szCs w:val="28"/>
        </w:rPr>
        <w:t>уницип</w:t>
      </w:r>
      <w:r w:rsidR="00D0093F">
        <w:rPr>
          <w:rFonts w:ascii="Book Antiqua" w:hAnsi="Book Antiqua" w:cs="Arial"/>
          <w:color w:val="000000"/>
          <w:spacing w:val="12"/>
          <w:sz w:val="28"/>
          <w:szCs w:val="28"/>
        </w:rPr>
        <w:t>ального образования</w:t>
      </w:r>
      <w:r w:rsidR="00D54A86">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по согласованию с рабочей группой по подготовке ежегодного доклада Общественной палаты м</w:t>
      </w:r>
      <w:r w:rsidR="00D0093F">
        <w:rPr>
          <w:rFonts w:ascii="Book Antiqua" w:hAnsi="Book Antiqua" w:cs="Arial"/>
          <w:color w:val="000000"/>
          <w:spacing w:val="12"/>
          <w:sz w:val="28"/>
          <w:szCs w:val="28"/>
        </w:rPr>
        <w:t>униципального образования</w:t>
      </w:r>
      <w:r w:rsidR="00D54A86">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3.  Рабочая группа в течение 10 дней рассматривает замечания, высказанные членами Общественной палаты м</w:t>
      </w:r>
      <w:r w:rsidR="00D0093F">
        <w:rPr>
          <w:rFonts w:ascii="Book Antiqua" w:hAnsi="Book Antiqua" w:cs="Arial"/>
          <w:color w:val="000000"/>
          <w:spacing w:val="12"/>
          <w:sz w:val="28"/>
          <w:szCs w:val="28"/>
        </w:rPr>
        <w:t>униципального образования</w:t>
      </w:r>
      <w:r w:rsidR="00D54A86">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утверждает текст проекта ежегодного доклада и передает его в Совет Общественной палаты м</w:t>
      </w:r>
      <w:r w:rsidR="00D0093F">
        <w:rPr>
          <w:rFonts w:ascii="Book Antiqua" w:hAnsi="Book Antiqua" w:cs="Arial"/>
          <w:color w:val="000000"/>
          <w:spacing w:val="12"/>
          <w:sz w:val="28"/>
          <w:szCs w:val="28"/>
        </w:rPr>
        <w:t>униципального образования</w:t>
      </w:r>
      <w:r w:rsidR="00D54A86">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4.Доклад должен быть принят Общественной палаты м</w:t>
      </w:r>
      <w:r w:rsidR="00D54A86">
        <w:rPr>
          <w:rFonts w:ascii="Book Antiqua" w:hAnsi="Book Antiqua" w:cs="Arial"/>
          <w:color w:val="000000"/>
          <w:spacing w:val="12"/>
          <w:sz w:val="28"/>
          <w:szCs w:val="28"/>
        </w:rPr>
        <w:t>униципально</w:t>
      </w:r>
      <w:r w:rsidR="00D0093F">
        <w:rPr>
          <w:rFonts w:ascii="Book Antiqua" w:hAnsi="Book Antiqua" w:cs="Arial"/>
          <w:color w:val="000000"/>
          <w:spacing w:val="12"/>
          <w:sz w:val="28"/>
          <w:szCs w:val="28"/>
        </w:rPr>
        <w:t>го образования</w:t>
      </w:r>
      <w:r w:rsidR="00D54A86">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на последнем заседании года, за который делается доклад, или на первом заседании года, следующего за годом представления доклада, но не позднее 15 февраля.</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Статья 54. Публикация ежегодного доклада Общественной палаты м</w:t>
      </w:r>
      <w:r w:rsidR="00D54A86">
        <w:rPr>
          <w:rFonts w:ascii="Book Antiqua" w:hAnsi="Book Antiqua" w:cs="Arial"/>
          <w:color w:val="000000"/>
          <w:spacing w:val="12"/>
          <w:sz w:val="28"/>
          <w:szCs w:val="28"/>
        </w:rPr>
        <w:t>уници</w:t>
      </w:r>
      <w:r w:rsidR="00D0093F">
        <w:rPr>
          <w:rFonts w:ascii="Book Antiqua" w:hAnsi="Book Antiqua" w:cs="Arial"/>
          <w:color w:val="000000"/>
          <w:spacing w:val="12"/>
          <w:sz w:val="28"/>
          <w:szCs w:val="28"/>
        </w:rPr>
        <w:t>пального образования</w:t>
      </w:r>
      <w:r w:rsidR="00D54A86">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 xml:space="preserve">Принятый Общественной палаты муниципального </w:t>
      </w:r>
      <w:r w:rsidR="00D0093F">
        <w:rPr>
          <w:rFonts w:ascii="Book Antiqua" w:hAnsi="Book Antiqua" w:cs="Arial"/>
          <w:color w:val="000000"/>
          <w:spacing w:val="12"/>
          <w:sz w:val="28"/>
          <w:szCs w:val="28"/>
        </w:rPr>
        <w:t>образования</w:t>
      </w:r>
      <w:r w:rsidR="00D54A86">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ежегодный доклад Общественной палаты м</w:t>
      </w:r>
      <w:r w:rsidR="00D0093F">
        <w:rPr>
          <w:rFonts w:ascii="Book Antiqua" w:hAnsi="Book Antiqua" w:cs="Arial"/>
          <w:color w:val="000000"/>
          <w:spacing w:val="12"/>
          <w:sz w:val="28"/>
          <w:szCs w:val="28"/>
        </w:rPr>
        <w:t>униципального образования</w:t>
      </w:r>
      <w:r w:rsidR="00D54A86">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представляется для публикации в официальные средства массовой информации.</w:t>
      </w:r>
    </w:p>
    <w:p w:rsidR="00745C42" w:rsidRDefault="00745C42" w:rsidP="00745C42">
      <w:pPr>
        <w:pStyle w:val="a3"/>
        <w:jc w:val="center"/>
        <w:textAlignment w:val="top"/>
        <w:rPr>
          <w:rFonts w:ascii="Arial" w:hAnsi="Arial" w:cs="Arial"/>
          <w:color w:val="000000"/>
          <w:spacing w:val="12"/>
          <w:sz w:val="13"/>
          <w:szCs w:val="13"/>
        </w:rPr>
      </w:pPr>
      <w:r>
        <w:rPr>
          <w:rStyle w:val="a4"/>
          <w:rFonts w:ascii="Book Antiqua" w:hAnsi="Book Antiqua" w:cs="Arial"/>
          <w:color w:val="000000"/>
          <w:spacing w:val="12"/>
          <w:sz w:val="28"/>
          <w:szCs w:val="28"/>
        </w:rPr>
        <w:t>ГЛАВА 12. ЗАКЛЮЧИТЕЛЬНЫЕ ПОЛОЖЕНИЯ</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lastRenderedPageBreak/>
        <w:t>Статья 55. Порядок утверждения Регламента Общественной палаты м</w:t>
      </w:r>
      <w:r w:rsidR="00D0093F">
        <w:rPr>
          <w:rFonts w:ascii="Book Antiqua" w:hAnsi="Book Antiqua" w:cs="Arial"/>
          <w:color w:val="000000"/>
          <w:spacing w:val="12"/>
          <w:sz w:val="28"/>
          <w:szCs w:val="28"/>
        </w:rPr>
        <w:t>униципального образования</w:t>
      </w:r>
      <w:r w:rsidR="00D54A86">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 внесения в него изменений</w:t>
      </w:r>
    </w:p>
    <w:p w:rsidR="00745C42" w:rsidRDefault="00745C42" w:rsidP="00745C42">
      <w:pPr>
        <w:pStyle w:val="a3"/>
        <w:jc w:val="both"/>
        <w:textAlignment w:val="top"/>
        <w:rPr>
          <w:rFonts w:ascii="Arial" w:hAnsi="Arial" w:cs="Arial"/>
          <w:color w:val="000000"/>
          <w:spacing w:val="12"/>
          <w:sz w:val="13"/>
          <w:szCs w:val="13"/>
        </w:rPr>
      </w:pPr>
      <w:r>
        <w:rPr>
          <w:rFonts w:ascii="Book Antiqua" w:hAnsi="Book Antiqua" w:cs="Arial"/>
          <w:color w:val="000000"/>
          <w:spacing w:val="12"/>
          <w:sz w:val="28"/>
          <w:szCs w:val="28"/>
        </w:rPr>
        <w:t>Решения Общественной палаты м</w:t>
      </w:r>
      <w:r w:rsidR="00D54A86">
        <w:rPr>
          <w:rFonts w:ascii="Book Antiqua" w:hAnsi="Book Antiqua" w:cs="Arial"/>
          <w:color w:val="000000"/>
          <w:spacing w:val="12"/>
          <w:sz w:val="28"/>
          <w:szCs w:val="28"/>
        </w:rPr>
        <w:t>униципального района «Хасавюртовский</w:t>
      </w:r>
      <w:r>
        <w:rPr>
          <w:rFonts w:ascii="Book Antiqua" w:hAnsi="Book Antiqua" w:cs="Arial"/>
          <w:color w:val="000000"/>
          <w:spacing w:val="12"/>
          <w:sz w:val="28"/>
          <w:szCs w:val="28"/>
        </w:rPr>
        <w:t xml:space="preserve"> район» об утверждении Регламента Общественной палаты м</w:t>
      </w:r>
      <w:r w:rsidR="00D0093F">
        <w:rPr>
          <w:rFonts w:ascii="Book Antiqua" w:hAnsi="Book Antiqua" w:cs="Arial"/>
          <w:color w:val="000000"/>
          <w:spacing w:val="12"/>
          <w:sz w:val="28"/>
          <w:szCs w:val="28"/>
        </w:rPr>
        <w:t>униципального образования</w:t>
      </w:r>
      <w:r w:rsidR="00D54A86">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 и о внесении в него изменений принимается двумя третями голосов от установленного числа членов Общественной палаты м</w:t>
      </w:r>
      <w:r w:rsidR="00D0093F">
        <w:rPr>
          <w:rFonts w:ascii="Book Antiqua" w:hAnsi="Book Antiqua" w:cs="Arial"/>
          <w:color w:val="000000"/>
          <w:spacing w:val="12"/>
          <w:sz w:val="28"/>
          <w:szCs w:val="28"/>
        </w:rPr>
        <w:t>униципального образования</w:t>
      </w:r>
      <w:r w:rsidR="00D54A86">
        <w:rPr>
          <w:rFonts w:ascii="Book Antiqua" w:hAnsi="Book Antiqua" w:cs="Arial"/>
          <w:color w:val="000000"/>
          <w:spacing w:val="12"/>
          <w:sz w:val="28"/>
          <w:szCs w:val="28"/>
        </w:rPr>
        <w:t xml:space="preserve"> «Хасавюртовский</w:t>
      </w:r>
      <w:r>
        <w:rPr>
          <w:rFonts w:ascii="Book Antiqua" w:hAnsi="Book Antiqua" w:cs="Arial"/>
          <w:color w:val="000000"/>
          <w:spacing w:val="12"/>
          <w:sz w:val="28"/>
          <w:szCs w:val="28"/>
        </w:rPr>
        <w:t xml:space="preserve"> район».</w:t>
      </w:r>
    </w:p>
    <w:p w:rsidR="00745C42" w:rsidRDefault="00745C42" w:rsidP="00745C42">
      <w:pPr>
        <w:pStyle w:val="a3"/>
        <w:shd w:val="clear" w:color="auto" w:fill="DFEEF1"/>
        <w:rPr>
          <w:rFonts w:ascii="Arial" w:hAnsi="Arial" w:cs="Arial"/>
          <w:color w:val="1F687A"/>
          <w:spacing w:val="12"/>
          <w:sz w:val="13"/>
          <w:szCs w:val="13"/>
        </w:rPr>
      </w:pPr>
      <w:r>
        <w:rPr>
          <w:rFonts w:ascii="Arial" w:hAnsi="Arial" w:cs="Arial"/>
          <w:color w:val="1F687A"/>
          <w:spacing w:val="12"/>
          <w:sz w:val="13"/>
          <w:szCs w:val="13"/>
        </w:rPr>
        <w:t>©</w:t>
      </w:r>
      <w:r>
        <w:rPr>
          <w:rFonts w:ascii="Arial" w:hAnsi="Arial" w:cs="Arial"/>
          <w:color w:val="000000"/>
          <w:spacing w:val="12"/>
          <w:sz w:val="13"/>
          <w:szCs w:val="13"/>
        </w:rPr>
        <w:t>Администрация м</w:t>
      </w:r>
      <w:r w:rsidR="00D54A86">
        <w:rPr>
          <w:rFonts w:ascii="Arial" w:hAnsi="Arial" w:cs="Arial"/>
          <w:color w:val="000000"/>
          <w:spacing w:val="12"/>
          <w:sz w:val="13"/>
          <w:szCs w:val="13"/>
        </w:rPr>
        <w:t>униципального района «Хасавюртовский</w:t>
      </w:r>
      <w:r>
        <w:rPr>
          <w:rFonts w:ascii="Arial" w:hAnsi="Arial" w:cs="Arial"/>
          <w:color w:val="000000"/>
          <w:spacing w:val="12"/>
          <w:sz w:val="13"/>
          <w:szCs w:val="13"/>
        </w:rPr>
        <w:t xml:space="preserve"> район», официальный сайт</w:t>
      </w:r>
    </w:p>
    <w:p w:rsidR="00745C42" w:rsidRDefault="00745C42" w:rsidP="00745C42">
      <w:pPr>
        <w:pStyle w:val="a3"/>
        <w:shd w:val="clear" w:color="auto" w:fill="DFEEF1"/>
        <w:rPr>
          <w:rFonts w:ascii="Arial" w:hAnsi="Arial" w:cs="Arial"/>
          <w:color w:val="1F687A"/>
          <w:spacing w:val="12"/>
          <w:sz w:val="13"/>
          <w:szCs w:val="13"/>
        </w:rPr>
      </w:pPr>
      <w:r>
        <w:rPr>
          <w:rFonts w:ascii="Arial" w:hAnsi="Arial" w:cs="Arial"/>
          <w:color w:val="000000"/>
          <w:spacing w:val="12"/>
          <w:sz w:val="13"/>
          <w:szCs w:val="13"/>
        </w:rPr>
        <w:t>Адрес: 368830, Республика Дагестан, г</w:t>
      </w:r>
      <w:r w:rsidR="00D54A86">
        <w:rPr>
          <w:rFonts w:ascii="Arial" w:hAnsi="Arial" w:cs="Arial"/>
          <w:color w:val="000000"/>
          <w:spacing w:val="12"/>
          <w:sz w:val="13"/>
          <w:szCs w:val="13"/>
        </w:rPr>
        <w:t>.Хасавюрт</w:t>
      </w:r>
      <w:r>
        <w:rPr>
          <w:rFonts w:ascii="Arial" w:hAnsi="Arial" w:cs="Arial"/>
          <w:color w:val="000000"/>
          <w:spacing w:val="12"/>
          <w:sz w:val="13"/>
          <w:szCs w:val="13"/>
        </w:rPr>
        <w:t>, ул.Советская, 13, тел.: (87239) 2-01-01, 2-23-31, факс: (87239) 2-01-12, электронная почта:</w:t>
      </w:r>
      <w:r>
        <w:rPr>
          <w:rStyle w:val="apple-converted-space"/>
          <w:rFonts w:ascii="Arial" w:hAnsi="Arial" w:cs="Arial"/>
          <w:color w:val="000000"/>
          <w:spacing w:val="12"/>
          <w:sz w:val="13"/>
          <w:szCs w:val="13"/>
        </w:rPr>
        <w:t> </w:t>
      </w:r>
      <w:hyperlink r:id="rId7" w:history="1">
        <w:r>
          <w:rPr>
            <w:rStyle w:val="a5"/>
            <w:rFonts w:ascii="Arial" w:hAnsi="Arial" w:cs="Arial"/>
            <w:color w:val="000000"/>
            <w:spacing w:val="12"/>
            <w:sz w:val="13"/>
            <w:szCs w:val="13"/>
            <w:u w:val="none"/>
          </w:rPr>
          <w:t>kizray@yandex.ru</w:t>
        </w:r>
      </w:hyperlink>
    </w:p>
    <w:p w:rsidR="00745C42" w:rsidRDefault="00745C42" w:rsidP="00745C42">
      <w:pPr>
        <w:pStyle w:val="a3"/>
        <w:shd w:val="clear" w:color="auto" w:fill="DFEEF1"/>
        <w:rPr>
          <w:rFonts w:ascii="Arial" w:hAnsi="Arial" w:cs="Arial"/>
          <w:color w:val="000000"/>
          <w:spacing w:val="12"/>
          <w:sz w:val="13"/>
          <w:szCs w:val="13"/>
        </w:rPr>
      </w:pPr>
      <w:r>
        <w:rPr>
          <w:rFonts w:ascii="Arial" w:hAnsi="Arial" w:cs="Arial"/>
          <w:color w:val="000000"/>
          <w:spacing w:val="12"/>
          <w:sz w:val="13"/>
          <w:szCs w:val="13"/>
        </w:rPr>
        <w:t>Обращения и жалобы необходимо направлять в</w:t>
      </w:r>
      <w:r>
        <w:rPr>
          <w:rStyle w:val="apple-converted-space"/>
          <w:rFonts w:ascii="Arial" w:hAnsi="Arial" w:cs="Arial"/>
          <w:color w:val="000000"/>
          <w:spacing w:val="12"/>
          <w:sz w:val="13"/>
          <w:szCs w:val="13"/>
        </w:rPr>
        <w:t> </w:t>
      </w:r>
      <w:hyperlink r:id="rId8" w:history="1">
        <w:r>
          <w:rPr>
            <w:rStyle w:val="a5"/>
            <w:rFonts w:ascii="Arial" w:hAnsi="Arial" w:cs="Arial"/>
            <w:color w:val="000000"/>
            <w:spacing w:val="12"/>
            <w:sz w:val="13"/>
            <w:szCs w:val="13"/>
            <w:u w:val="none"/>
          </w:rPr>
          <w:t>Интернет-приёмную</w:t>
        </w:r>
      </w:hyperlink>
      <w:r>
        <w:rPr>
          <w:rFonts w:ascii="Arial" w:hAnsi="Arial" w:cs="Arial"/>
          <w:color w:val="000000"/>
          <w:spacing w:val="12"/>
          <w:sz w:val="13"/>
          <w:szCs w:val="13"/>
        </w:rPr>
        <w:t>. Все права защищены, при использовании материалов</w:t>
      </w:r>
      <w:r>
        <w:rPr>
          <w:rStyle w:val="apple-converted-space"/>
          <w:rFonts w:ascii="Arial" w:hAnsi="Arial" w:cs="Arial"/>
          <w:color w:val="000000"/>
          <w:spacing w:val="12"/>
          <w:sz w:val="13"/>
          <w:szCs w:val="13"/>
        </w:rPr>
        <w:t> </w:t>
      </w:r>
      <w:hyperlink r:id="rId9" w:history="1">
        <w:r>
          <w:rPr>
            <w:rStyle w:val="a5"/>
            <w:rFonts w:ascii="Arial" w:hAnsi="Arial" w:cs="Arial"/>
            <w:color w:val="000000"/>
            <w:spacing w:val="12"/>
            <w:sz w:val="13"/>
            <w:szCs w:val="13"/>
            <w:u w:val="none"/>
          </w:rPr>
          <w:t>ссылка на сайт</w:t>
        </w:r>
      </w:hyperlink>
      <w:r>
        <w:rPr>
          <w:rStyle w:val="apple-converted-space"/>
          <w:rFonts w:ascii="Arial" w:hAnsi="Arial" w:cs="Arial"/>
          <w:color w:val="000000"/>
          <w:spacing w:val="12"/>
          <w:sz w:val="13"/>
          <w:szCs w:val="13"/>
        </w:rPr>
        <w:t> </w:t>
      </w:r>
      <w:r>
        <w:rPr>
          <w:rFonts w:ascii="Arial" w:hAnsi="Arial" w:cs="Arial"/>
          <w:color w:val="000000"/>
          <w:spacing w:val="12"/>
          <w:sz w:val="13"/>
          <w:szCs w:val="13"/>
        </w:rPr>
        <w:t>обязательна.</w:t>
      </w:r>
    </w:p>
    <w:p w:rsidR="00745C42" w:rsidRDefault="00745C42" w:rsidP="00745C42">
      <w:pPr>
        <w:pStyle w:val="a3"/>
        <w:shd w:val="clear" w:color="auto" w:fill="DFEEF1"/>
        <w:spacing w:before="0" w:beforeAutospacing="0" w:after="0" w:afterAutospacing="0"/>
        <w:jc w:val="center"/>
        <w:rPr>
          <w:rFonts w:ascii="Arial" w:hAnsi="Arial" w:cs="Arial"/>
          <w:color w:val="102023"/>
          <w:spacing w:val="12"/>
          <w:sz w:val="12"/>
          <w:szCs w:val="12"/>
        </w:rPr>
      </w:pPr>
      <w:r>
        <w:rPr>
          <w:rFonts w:ascii="Arial" w:hAnsi="Arial" w:cs="Arial"/>
          <w:color w:val="102023"/>
          <w:spacing w:val="12"/>
          <w:sz w:val="12"/>
          <w:szCs w:val="12"/>
        </w:rPr>
        <w:t>Copyright © 2009 ---.</w:t>
      </w:r>
      <w:r>
        <w:rPr>
          <w:rFonts w:ascii="Arial" w:hAnsi="Arial" w:cs="Arial"/>
          <w:color w:val="102023"/>
          <w:spacing w:val="12"/>
          <w:sz w:val="12"/>
          <w:szCs w:val="12"/>
        </w:rPr>
        <w:br/>
        <w:t>All Rights Reserved.</w:t>
      </w:r>
    </w:p>
    <w:p w:rsidR="00AF7B68" w:rsidRDefault="00AF7B68"/>
    <w:sectPr w:rsidR="00AF7B68" w:rsidSect="007B45D8">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CE7" w:rsidRDefault="00D95CE7" w:rsidP="00877FB5">
      <w:pPr>
        <w:spacing w:after="0" w:line="240" w:lineRule="auto"/>
      </w:pPr>
      <w:r>
        <w:separator/>
      </w:r>
    </w:p>
  </w:endnote>
  <w:endnote w:type="continuationSeparator" w:id="1">
    <w:p w:rsidR="00D95CE7" w:rsidRDefault="00D95CE7" w:rsidP="00877F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CE7" w:rsidRDefault="00D95CE7" w:rsidP="00877FB5">
      <w:pPr>
        <w:spacing w:after="0" w:line="240" w:lineRule="auto"/>
      </w:pPr>
      <w:r>
        <w:separator/>
      </w:r>
    </w:p>
  </w:footnote>
  <w:footnote w:type="continuationSeparator" w:id="1">
    <w:p w:rsidR="00D95CE7" w:rsidRDefault="00D95CE7" w:rsidP="00877F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97887"/>
      <w:docPartObj>
        <w:docPartGallery w:val="Page Numbers (Top of Page)"/>
        <w:docPartUnique/>
      </w:docPartObj>
    </w:sdtPr>
    <w:sdtContent>
      <w:p w:rsidR="002A03E8" w:rsidRDefault="00C84549">
        <w:pPr>
          <w:pStyle w:val="a6"/>
          <w:jc w:val="center"/>
        </w:pPr>
        <w:fldSimple w:instr=" PAGE   \* MERGEFORMAT ">
          <w:r w:rsidR="00BD29D9">
            <w:rPr>
              <w:noProof/>
            </w:rPr>
            <w:t>41</w:t>
          </w:r>
        </w:fldSimple>
      </w:p>
    </w:sdtContent>
  </w:sdt>
  <w:p w:rsidR="002A03E8" w:rsidRDefault="002A03E8">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745C42"/>
    <w:rsid w:val="00047A2C"/>
    <w:rsid w:val="000653F1"/>
    <w:rsid w:val="00105F15"/>
    <w:rsid w:val="0015007D"/>
    <w:rsid w:val="0018384C"/>
    <w:rsid w:val="001E6B02"/>
    <w:rsid w:val="00227B33"/>
    <w:rsid w:val="002A03E8"/>
    <w:rsid w:val="002B0E94"/>
    <w:rsid w:val="003209CF"/>
    <w:rsid w:val="00320FF8"/>
    <w:rsid w:val="003377B7"/>
    <w:rsid w:val="003F52CD"/>
    <w:rsid w:val="00405C8E"/>
    <w:rsid w:val="0049396D"/>
    <w:rsid w:val="004B1873"/>
    <w:rsid w:val="005022A5"/>
    <w:rsid w:val="00543845"/>
    <w:rsid w:val="005669FE"/>
    <w:rsid w:val="00590D5B"/>
    <w:rsid w:val="005A1092"/>
    <w:rsid w:val="00723938"/>
    <w:rsid w:val="00723FA8"/>
    <w:rsid w:val="00735EF7"/>
    <w:rsid w:val="00745C42"/>
    <w:rsid w:val="007729A2"/>
    <w:rsid w:val="0079719E"/>
    <w:rsid w:val="007B45D8"/>
    <w:rsid w:val="007F63DA"/>
    <w:rsid w:val="00842DC2"/>
    <w:rsid w:val="00877FB5"/>
    <w:rsid w:val="00885044"/>
    <w:rsid w:val="008D3DA8"/>
    <w:rsid w:val="009379BE"/>
    <w:rsid w:val="00972A01"/>
    <w:rsid w:val="009C33D7"/>
    <w:rsid w:val="00A27F39"/>
    <w:rsid w:val="00A85E30"/>
    <w:rsid w:val="00AD19A0"/>
    <w:rsid w:val="00AF7B68"/>
    <w:rsid w:val="00B06935"/>
    <w:rsid w:val="00B266F3"/>
    <w:rsid w:val="00BC4364"/>
    <w:rsid w:val="00BC4F1C"/>
    <w:rsid w:val="00BC7DDA"/>
    <w:rsid w:val="00BD29D9"/>
    <w:rsid w:val="00BF3853"/>
    <w:rsid w:val="00C248FC"/>
    <w:rsid w:val="00C26EDF"/>
    <w:rsid w:val="00C31AB6"/>
    <w:rsid w:val="00C84549"/>
    <w:rsid w:val="00CB23D8"/>
    <w:rsid w:val="00CC6F77"/>
    <w:rsid w:val="00D0093F"/>
    <w:rsid w:val="00D02A6D"/>
    <w:rsid w:val="00D06162"/>
    <w:rsid w:val="00D54A86"/>
    <w:rsid w:val="00D95CE7"/>
    <w:rsid w:val="00F135BA"/>
    <w:rsid w:val="00F22334"/>
    <w:rsid w:val="00F31562"/>
    <w:rsid w:val="00F52CB1"/>
    <w:rsid w:val="00F62B4B"/>
    <w:rsid w:val="00FB5902"/>
    <w:rsid w:val="00FB5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5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5C4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45C42"/>
    <w:rPr>
      <w:b/>
      <w:bCs/>
    </w:rPr>
  </w:style>
  <w:style w:type="character" w:customStyle="1" w:styleId="apple-converted-space">
    <w:name w:val="apple-converted-space"/>
    <w:basedOn w:val="a0"/>
    <w:rsid w:val="00745C42"/>
  </w:style>
  <w:style w:type="character" w:styleId="a5">
    <w:name w:val="Hyperlink"/>
    <w:basedOn w:val="a0"/>
    <w:uiPriority w:val="99"/>
    <w:semiHidden/>
    <w:unhideWhenUsed/>
    <w:rsid w:val="00745C42"/>
    <w:rPr>
      <w:color w:val="0000FF"/>
      <w:u w:val="single"/>
    </w:rPr>
  </w:style>
  <w:style w:type="paragraph" w:styleId="a6">
    <w:name w:val="header"/>
    <w:basedOn w:val="a"/>
    <w:link w:val="a7"/>
    <w:uiPriority w:val="99"/>
    <w:unhideWhenUsed/>
    <w:rsid w:val="00877FB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77FB5"/>
  </w:style>
  <w:style w:type="paragraph" w:styleId="a8">
    <w:name w:val="footer"/>
    <w:basedOn w:val="a"/>
    <w:link w:val="a9"/>
    <w:uiPriority w:val="99"/>
    <w:semiHidden/>
    <w:unhideWhenUsed/>
    <w:rsid w:val="00877FB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77FB5"/>
  </w:style>
</w:styles>
</file>

<file path=word/webSettings.xml><?xml version="1.0" encoding="utf-8"?>
<w:webSettings xmlns:r="http://schemas.openxmlformats.org/officeDocument/2006/relationships" xmlns:w="http://schemas.openxmlformats.org/wordprocessingml/2006/main">
  <w:divs>
    <w:div w:id="1422524567">
      <w:bodyDiv w:val="1"/>
      <w:marLeft w:val="0"/>
      <w:marRight w:val="0"/>
      <w:marTop w:val="0"/>
      <w:marBottom w:val="0"/>
      <w:divBdr>
        <w:top w:val="none" w:sz="0" w:space="0" w:color="auto"/>
        <w:left w:val="none" w:sz="0" w:space="0" w:color="auto"/>
        <w:bottom w:val="none" w:sz="0" w:space="0" w:color="auto"/>
        <w:right w:val="none" w:sz="0" w:space="0" w:color="auto"/>
      </w:divBdr>
      <w:divsChild>
        <w:div w:id="1403142863">
          <w:marLeft w:val="0"/>
          <w:marRight w:val="0"/>
          <w:marTop w:val="0"/>
          <w:marBottom w:val="0"/>
          <w:divBdr>
            <w:top w:val="none" w:sz="0" w:space="0" w:color="auto"/>
            <w:left w:val="none" w:sz="0" w:space="0" w:color="auto"/>
            <w:bottom w:val="none" w:sz="0" w:space="0" w:color="auto"/>
            <w:right w:val="none" w:sz="0" w:space="0" w:color="auto"/>
          </w:divBdr>
          <w:divsChild>
            <w:div w:id="1596086807">
              <w:marLeft w:val="81"/>
              <w:marRight w:val="81"/>
              <w:marTop w:val="81"/>
              <w:marBottom w:val="81"/>
              <w:divBdr>
                <w:top w:val="none" w:sz="0" w:space="0" w:color="auto"/>
                <w:left w:val="none" w:sz="0" w:space="0" w:color="auto"/>
                <w:bottom w:val="none" w:sz="0" w:space="0" w:color="auto"/>
                <w:right w:val="none" w:sz="0" w:space="0" w:color="auto"/>
              </w:divBdr>
              <w:divsChild>
                <w:div w:id="1263413140">
                  <w:marLeft w:val="0"/>
                  <w:marRight w:val="0"/>
                  <w:marTop w:val="0"/>
                  <w:marBottom w:val="0"/>
                  <w:divBdr>
                    <w:top w:val="none" w:sz="0" w:space="0" w:color="auto"/>
                    <w:left w:val="none" w:sz="0" w:space="0" w:color="auto"/>
                    <w:bottom w:val="none" w:sz="0" w:space="0" w:color="auto"/>
                    <w:right w:val="none" w:sz="0" w:space="0" w:color="auto"/>
                  </w:divBdr>
                  <w:divsChild>
                    <w:div w:id="230426012">
                      <w:marLeft w:val="0"/>
                      <w:marRight w:val="0"/>
                      <w:marTop w:val="0"/>
                      <w:marBottom w:val="0"/>
                      <w:divBdr>
                        <w:top w:val="none" w:sz="0" w:space="0" w:color="auto"/>
                        <w:left w:val="none" w:sz="0" w:space="0" w:color="auto"/>
                        <w:bottom w:val="none" w:sz="0" w:space="0" w:color="auto"/>
                        <w:right w:val="none" w:sz="0" w:space="0" w:color="auto"/>
                      </w:divBdr>
                      <w:divsChild>
                        <w:div w:id="551506490">
                          <w:marLeft w:val="0"/>
                          <w:marRight w:val="0"/>
                          <w:marTop w:val="0"/>
                          <w:marBottom w:val="0"/>
                          <w:divBdr>
                            <w:top w:val="none" w:sz="0" w:space="0" w:color="auto"/>
                            <w:left w:val="none" w:sz="0" w:space="0" w:color="auto"/>
                            <w:bottom w:val="none" w:sz="0" w:space="0" w:color="auto"/>
                            <w:right w:val="none" w:sz="0" w:space="0" w:color="auto"/>
                          </w:divBdr>
                          <w:divsChild>
                            <w:div w:id="8646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249573">
          <w:marLeft w:val="58"/>
          <w:marRight w:val="58"/>
          <w:marTop w:val="58"/>
          <w:marBottom w:val="58"/>
          <w:divBdr>
            <w:top w:val="none" w:sz="0" w:space="0" w:color="auto"/>
            <w:left w:val="none" w:sz="0" w:space="0" w:color="auto"/>
            <w:bottom w:val="none" w:sz="0" w:space="0" w:color="auto"/>
            <w:right w:val="none" w:sz="0" w:space="0" w:color="auto"/>
          </w:divBdr>
          <w:divsChild>
            <w:div w:id="2144498480">
              <w:marLeft w:val="0"/>
              <w:marRight w:val="0"/>
              <w:marTop w:val="0"/>
              <w:marBottom w:val="0"/>
              <w:divBdr>
                <w:top w:val="none" w:sz="0" w:space="0" w:color="auto"/>
                <w:left w:val="none" w:sz="0" w:space="0" w:color="auto"/>
                <w:bottom w:val="none" w:sz="0" w:space="0" w:color="auto"/>
                <w:right w:val="none" w:sz="0" w:space="0" w:color="auto"/>
              </w:divBdr>
              <w:divsChild>
                <w:div w:id="336350313">
                  <w:marLeft w:val="0"/>
                  <w:marRight w:val="0"/>
                  <w:marTop w:val="0"/>
                  <w:marBottom w:val="0"/>
                  <w:divBdr>
                    <w:top w:val="none" w:sz="0" w:space="0" w:color="auto"/>
                    <w:left w:val="none" w:sz="0" w:space="0" w:color="auto"/>
                    <w:bottom w:val="none" w:sz="0" w:space="0" w:color="auto"/>
                    <w:right w:val="none" w:sz="0" w:space="0" w:color="auto"/>
                  </w:divBdr>
                  <w:divsChild>
                    <w:div w:id="39459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8084">
          <w:marLeft w:val="0"/>
          <w:marRight w:val="0"/>
          <w:marTop w:val="0"/>
          <w:marBottom w:val="0"/>
          <w:divBdr>
            <w:top w:val="none" w:sz="0" w:space="0" w:color="auto"/>
            <w:left w:val="none" w:sz="0" w:space="0" w:color="auto"/>
            <w:bottom w:val="none" w:sz="0" w:space="0" w:color="auto"/>
            <w:right w:val="none" w:sz="0" w:space="0" w:color="auto"/>
          </w:divBdr>
          <w:divsChild>
            <w:div w:id="13324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zlyar-rayon.ru/index.php?option=com_contact&amp;view=contact&amp;id=1&amp;Itemid=13" TargetMode="External"/><Relationship Id="rId3" Type="http://schemas.openxmlformats.org/officeDocument/2006/relationships/settings" Target="settings.xml"/><Relationship Id="rId7" Type="http://schemas.openxmlformats.org/officeDocument/2006/relationships/hyperlink" Target="mailto:kizray@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kizlyar-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BE90B-F09B-49A8-85B5-59C99D629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61</Pages>
  <Words>15977</Words>
  <Characters>91074</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106838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24</cp:revision>
  <dcterms:created xsi:type="dcterms:W3CDTF">2015-03-29T07:30:00Z</dcterms:created>
  <dcterms:modified xsi:type="dcterms:W3CDTF">2015-05-06T09:11:00Z</dcterms:modified>
</cp:coreProperties>
</file>